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D" w:rsidRDefault="0049512D" w:rsidP="0049512D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Default="000873C1" w:rsidP="0026699E">
      <w:pPr>
        <w:pStyle w:val="2"/>
        <w:spacing w:before="0" w:after="0"/>
        <w:ind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B110A7" w:rsidRDefault="00B110A7" w:rsidP="00B110A7"/>
    <w:p w:rsidR="00B110A7" w:rsidRPr="00B110A7" w:rsidRDefault="00B110A7" w:rsidP="00B110A7"/>
    <w:p w:rsidR="000873C1" w:rsidRPr="00C81F92" w:rsidRDefault="000873C1" w:rsidP="00B110A7">
      <w:pPr>
        <w:pStyle w:val="3"/>
        <w:spacing w:before="0" w:after="0"/>
        <w:ind w:right="-141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81F92">
        <w:rPr>
          <w:rFonts w:ascii="Times New Roman" w:hAnsi="Times New Roman"/>
          <w:sz w:val="32"/>
          <w:szCs w:val="32"/>
        </w:rPr>
        <w:t>Р</w:t>
      </w:r>
      <w:proofErr w:type="gramEnd"/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А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С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П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О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Р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Я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Ж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Н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И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</w:p>
    <w:p w:rsidR="000873C1" w:rsidRPr="00C81F92" w:rsidRDefault="000873C1" w:rsidP="0026699E">
      <w:pPr>
        <w:pStyle w:val="ConsPlusTitle"/>
        <w:ind w:right="-141"/>
        <w:jc w:val="center"/>
        <w:rPr>
          <w:b w:val="0"/>
          <w:sz w:val="32"/>
          <w:szCs w:val="32"/>
        </w:rPr>
      </w:pPr>
    </w:p>
    <w:p w:rsidR="0049512D" w:rsidRPr="0045420C" w:rsidRDefault="0049512D" w:rsidP="0049512D">
      <w:pPr>
        <w:pStyle w:val="ConsPlusTitle"/>
        <w:ind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</w:t>
      </w:r>
      <w:r w:rsidRPr="0045420C">
        <w:rPr>
          <w:b w:val="0"/>
          <w:sz w:val="28"/>
          <w:szCs w:val="28"/>
        </w:rPr>
        <w:t xml:space="preserve"> года № _____</w:t>
      </w:r>
    </w:p>
    <w:p w:rsidR="000873C1" w:rsidRPr="0085492F" w:rsidRDefault="000873C1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9512D" w:rsidRPr="0085492F" w:rsidRDefault="0049512D" w:rsidP="0049512D">
      <w:pPr>
        <w:spacing w:line="192" w:lineRule="auto"/>
        <w:ind w:right="-142"/>
        <w:jc w:val="center"/>
        <w:rPr>
          <w:sz w:val="24"/>
          <w:szCs w:val="24"/>
        </w:rPr>
      </w:pPr>
      <w:r w:rsidRPr="0085492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распоряжение Комитета по управлению муниципальным имуществом администрации Кировского муниципального района Ленинградской области от 20.06.2023 № 113 «О</w:t>
      </w:r>
      <w:r w:rsidRPr="0085492F">
        <w:rPr>
          <w:sz w:val="24"/>
          <w:szCs w:val="24"/>
        </w:rPr>
        <w:t>б утверждении нормативных затрат на обеспечение функций Комитета по управлению муниципальным имуществом администрации Кировского муниципального района Ленинградской области</w:t>
      </w:r>
      <w:r>
        <w:rPr>
          <w:sz w:val="24"/>
          <w:szCs w:val="24"/>
        </w:rPr>
        <w:t>»</w:t>
      </w:r>
    </w:p>
    <w:p w:rsidR="004A5A0A" w:rsidRPr="0085492F" w:rsidRDefault="004A5A0A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4A5A0A" w:rsidRDefault="004A5A0A" w:rsidP="00416E63">
      <w:pPr>
        <w:ind w:right="-141" w:firstLine="708"/>
        <w:jc w:val="both"/>
        <w:rPr>
          <w:b w:val="0"/>
          <w:sz w:val="24"/>
          <w:szCs w:val="24"/>
        </w:rPr>
      </w:pPr>
      <w:r w:rsidRPr="00E51D97">
        <w:rPr>
          <w:b w:val="0"/>
          <w:sz w:val="28"/>
          <w:szCs w:val="28"/>
        </w:rPr>
        <w:t xml:space="preserve">В </w:t>
      </w:r>
      <w:r w:rsidR="000F08F5">
        <w:rPr>
          <w:b w:val="0"/>
          <w:sz w:val="28"/>
          <w:szCs w:val="28"/>
        </w:rPr>
        <w:t xml:space="preserve">связи с изменением потребности в отдельных товарах, работах, услугах </w:t>
      </w:r>
      <w:r w:rsidR="000F08F5" w:rsidRPr="000F08F5">
        <w:rPr>
          <w:b w:val="0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</w:t>
      </w:r>
      <w:r w:rsidR="000F08F5">
        <w:rPr>
          <w:b w:val="0"/>
          <w:sz w:val="28"/>
          <w:szCs w:val="28"/>
        </w:rPr>
        <w:t>:</w:t>
      </w:r>
    </w:p>
    <w:p w:rsidR="0049512D" w:rsidRDefault="000F08F5" w:rsidP="00416E63">
      <w:pPr>
        <w:pStyle w:val="a7"/>
        <w:numPr>
          <w:ilvl w:val="0"/>
          <w:numId w:val="37"/>
        </w:numPr>
        <w:tabs>
          <w:tab w:val="left" w:pos="1276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распоряжение </w:t>
      </w:r>
      <w:r w:rsidRPr="000F08F5">
        <w:rPr>
          <w:b w:val="0"/>
          <w:sz w:val="28"/>
          <w:szCs w:val="28"/>
        </w:rPr>
        <w:t xml:space="preserve">Комитета по управлению муниципальным имуществом администрации Кировского муниципального района Ленинградской области от </w:t>
      </w:r>
      <w:r w:rsidR="0049512D" w:rsidRPr="00962EE1">
        <w:rPr>
          <w:b w:val="0"/>
          <w:sz w:val="26"/>
          <w:szCs w:val="26"/>
        </w:rPr>
        <w:t xml:space="preserve">20.06.2023 № 113 </w:t>
      </w:r>
      <w:r w:rsidRPr="000F08F5">
        <w:rPr>
          <w:b w:val="0"/>
          <w:sz w:val="28"/>
          <w:szCs w:val="28"/>
        </w:rPr>
        <w:t>«Об утверждении нормативных затрат на обеспечение функций Комитета по управлению муниципальным имуществом администрации Кировского муниципального района Ленинградской области»</w:t>
      </w:r>
      <w:r w:rsidR="00134A0D">
        <w:rPr>
          <w:b w:val="0"/>
          <w:sz w:val="28"/>
          <w:szCs w:val="28"/>
        </w:rPr>
        <w:t xml:space="preserve"> (далее – Распоряжение)</w:t>
      </w:r>
      <w:r>
        <w:rPr>
          <w:b w:val="0"/>
          <w:sz w:val="28"/>
          <w:szCs w:val="28"/>
        </w:rPr>
        <w:t xml:space="preserve"> изменени</w:t>
      </w:r>
      <w:r w:rsidR="0049512D">
        <w:rPr>
          <w:b w:val="0"/>
          <w:sz w:val="28"/>
          <w:szCs w:val="28"/>
        </w:rPr>
        <w:t xml:space="preserve">е: </w:t>
      </w:r>
    </w:p>
    <w:p w:rsidR="006D0A0C" w:rsidRPr="0049512D" w:rsidRDefault="0049512D" w:rsidP="0049512D">
      <w:pPr>
        <w:tabs>
          <w:tab w:val="left" w:pos="1276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1.2. Пункт 1</w:t>
      </w:r>
      <w:r w:rsidR="005F005E" w:rsidRPr="0049512D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а 26</w:t>
      </w:r>
      <w:r w:rsidR="006D0A0C" w:rsidRPr="0049512D">
        <w:rPr>
          <w:b w:val="0"/>
          <w:sz w:val="28"/>
          <w:szCs w:val="28"/>
        </w:rPr>
        <w:t xml:space="preserve"> «Норматив затрат на </w:t>
      </w:r>
      <w:r w:rsidR="005F005E" w:rsidRPr="0049512D">
        <w:rPr>
          <w:b w:val="0"/>
          <w:sz w:val="28"/>
          <w:szCs w:val="28"/>
        </w:rPr>
        <w:t>услуги частной охраны объектов и (или) имущества»</w:t>
      </w:r>
      <w:r w:rsidR="006D0A0C" w:rsidRPr="0049512D">
        <w:rPr>
          <w:b w:val="0"/>
          <w:sz w:val="28"/>
          <w:szCs w:val="28"/>
        </w:rPr>
        <w:t xml:space="preserve"> </w:t>
      </w:r>
      <w:r w:rsidRPr="0049512D">
        <w:rPr>
          <w:b w:val="0"/>
          <w:sz w:val="28"/>
          <w:szCs w:val="28"/>
        </w:rPr>
        <w:t>приложения изложить в следующей редакции:</w:t>
      </w:r>
    </w:p>
    <w:tbl>
      <w:tblPr>
        <w:tblW w:w="9371" w:type="dxa"/>
        <w:tblInd w:w="93" w:type="dxa"/>
        <w:tblLook w:val="04A0"/>
      </w:tblPr>
      <w:tblGrid>
        <w:gridCol w:w="540"/>
        <w:gridCol w:w="3444"/>
        <w:gridCol w:w="2127"/>
        <w:gridCol w:w="3260"/>
      </w:tblGrid>
      <w:tr w:rsidR="006D0A0C" w:rsidRPr="005350CB" w:rsidTr="00416E63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9E41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9E416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9E416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r w:rsidR="00020276" w:rsidRPr="009E416D">
              <w:rPr>
                <w:b w:val="0"/>
                <w:bCs w:val="0"/>
                <w:sz w:val="24"/>
                <w:szCs w:val="24"/>
              </w:rPr>
              <w:t>чел/час</w:t>
            </w:r>
          </w:p>
          <w:p w:rsidR="00440EC7" w:rsidRPr="009E416D" w:rsidRDefault="00440EC7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один объект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9E416D" w:rsidRDefault="006D0A0C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E416D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D0A0C" w:rsidRPr="005350CB" w:rsidTr="00416E63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035552" w:rsidRDefault="00126BE7" w:rsidP="009E416D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9C15C3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5F005E">
              <w:rPr>
                <w:b w:val="0"/>
                <w:sz w:val="28"/>
                <w:szCs w:val="28"/>
              </w:rPr>
              <w:t>атрат</w:t>
            </w:r>
            <w:r>
              <w:rPr>
                <w:b w:val="0"/>
                <w:sz w:val="28"/>
                <w:szCs w:val="28"/>
              </w:rPr>
              <w:t>ы</w:t>
            </w:r>
            <w:r w:rsidRPr="005F005E">
              <w:rPr>
                <w:b w:val="0"/>
                <w:sz w:val="28"/>
                <w:szCs w:val="28"/>
              </w:rPr>
              <w:t xml:space="preserve"> на услуги частной охраны объектов и (или)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440EC7" w:rsidP="008D29B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8 784</w:t>
            </w:r>
            <w:r w:rsidR="009C15C3">
              <w:rPr>
                <w:b w:val="0"/>
                <w:sz w:val="28"/>
                <w:szCs w:val="28"/>
              </w:rPr>
              <w:t xml:space="preserve"> чел/час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276" w:rsidRPr="009E416D" w:rsidRDefault="009E416D" w:rsidP="0002027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9E416D">
              <w:rPr>
                <w:b w:val="0"/>
                <w:sz w:val="24"/>
                <w:szCs w:val="24"/>
              </w:rPr>
              <w:t xml:space="preserve">Рассчитывается по единым правилам, установленным Приказом </w:t>
            </w:r>
            <w:proofErr w:type="spellStart"/>
            <w:r w:rsidRPr="009E416D">
              <w:rPr>
                <w:b w:val="0"/>
                <w:sz w:val="24"/>
                <w:szCs w:val="24"/>
              </w:rPr>
              <w:t>Росгвардии</w:t>
            </w:r>
            <w:proofErr w:type="spellEnd"/>
            <w:r w:rsidRPr="009E416D">
              <w:rPr>
                <w:b w:val="0"/>
                <w:sz w:val="24"/>
                <w:szCs w:val="24"/>
              </w:rPr>
              <w:t xml:space="preserve"> от 15.02.2021 № 45</w:t>
            </w:r>
            <w:r w:rsidR="00416E63">
              <w:rPr>
                <w:b w:val="0"/>
                <w:sz w:val="24"/>
                <w:szCs w:val="24"/>
              </w:rPr>
              <w:t>, но в пределах лимитов бюджетных обязательств</w:t>
            </w:r>
          </w:p>
        </w:tc>
      </w:tr>
    </w:tbl>
    <w:p w:rsidR="00451EFE" w:rsidRPr="00351254" w:rsidRDefault="00451EFE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proofErr w:type="gramStart"/>
      <w:r w:rsidRPr="00351254">
        <w:rPr>
          <w:b w:val="0"/>
          <w:sz w:val="28"/>
          <w:szCs w:val="28"/>
        </w:rPr>
        <w:t>Контроль за</w:t>
      </w:r>
      <w:proofErr w:type="gramEnd"/>
      <w:r w:rsidRPr="00351254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7303E" w:rsidRDefault="00F80F5D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r w:rsidRPr="00351254">
        <w:rPr>
          <w:b w:val="0"/>
          <w:sz w:val="28"/>
          <w:szCs w:val="28"/>
        </w:rPr>
        <w:t>Настоящее распоряжение подлежит размещению</w:t>
      </w:r>
      <w:r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</w:t>
      </w:r>
      <w:r w:rsidR="0067303E">
        <w:rPr>
          <w:b w:val="0"/>
          <w:sz w:val="28"/>
          <w:szCs w:val="28"/>
        </w:rPr>
        <w:t>ационной системе  сфере закупок</w:t>
      </w:r>
      <w:r w:rsidR="009538BC">
        <w:rPr>
          <w:b w:val="0"/>
          <w:sz w:val="28"/>
          <w:szCs w:val="28"/>
        </w:rPr>
        <w:t xml:space="preserve"> в течение 7 рабочих дн</w:t>
      </w:r>
      <w:r w:rsidR="00A40F33">
        <w:rPr>
          <w:b w:val="0"/>
          <w:sz w:val="28"/>
          <w:szCs w:val="28"/>
        </w:rPr>
        <w:t>е</w:t>
      </w:r>
      <w:r w:rsidR="009538BC">
        <w:rPr>
          <w:b w:val="0"/>
          <w:sz w:val="28"/>
          <w:szCs w:val="28"/>
        </w:rPr>
        <w:t>й со дня его принятия</w:t>
      </w:r>
      <w:r w:rsidR="0067303E">
        <w:rPr>
          <w:b w:val="0"/>
          <w:sz w:val="28"/>
          <w:szCs w:val="28"/>
        </w:rPr>
        <w:t>.</w:t>
      </w:r>
    </w:p>
    <w:p w:rsidR="00440EC7" w:rsidRDefault="00440EC7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r w:rsidRPr="00351254">
        <w:rPr>
          <w:b w:val="0"/>
          <w:sz w:val="28"/>
          <w:szCs w:val="28"/>
        </w:rPr>
        <w:t>Настоящее распоряжение</w:t>
      </w:r>
      <w:r>
        <w:rPr>
          <w:b w:val="0"/>
          <w:sz w:val="28"/>
          <w:szCs w:val="28"/>
        </w:rPr>
        <w:t xml:space="preserve"> распространяет свое действие на правоотношения, возникшие с 1 января 2024 года.</w:t>
      </w:r>
    </w:p>
    <w:p w:rsidR="00440EC7" w:rsidRPr="00440EC7" w:rsidRDefault="00440EC7" w:rsidP="00440EC7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</w:p>
    <w:p w:rsidR="009538BC" w:rsidRPr="009538BC" w:rsidRDefault="009538BC" w:rsidP="009538BC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</w:p>
    <w:p w:rsidR="0067303E" w:rsidRDefault="0067303E" w:rsidP="0026699E">
      <w:pPr>
        <w:ind w:right="-141"/>
        <w:jc w:val="both"/>
        <w:rPr>
          <w:b w:val="0"/>
          <w:sz w:val="28"/>
          <w:szCs w:val="28"/>
        </w:rPr>
      </w:pPr>
    </w:p>
    <w:tbl>
      <w:tblPr>
        <w:tblW w:w="10740" w:type="dxa"/>
        <w:tblLook w:val="04A0"/>
      </w:tblPr>
      <w:tblGrid>
        <w:gridCol w:w="7196"/>
        <w:gridCol w:w="3544"/>
      </w:tblGrid>
      <w:tr w:rsidR="0067303E" w:rsidRPr="009538BC" w:rsidTr="0049512D">
        <w:tc>
          <w:tcPr>
            <w:tcW w:w="7196" w:type="dxa"/>
          </w:tcPr>
          <w:p w:rsidR="009C15C3" w:rsidRDefault="0049512D" w:rsidP="0049512D">
            <w:pPr>
              <w:ind w:right="-1668"/>
              <w:rPr>
                <w:b w:val="0"/>
                <w:sz w:val="28"/>
                <w:szCs w:val="28"/>
              </w:rPr>
            </w:pPr>
            <w:r w:rsidRPr="00CD2962">
              <w:rPr>
                <w:b w:val="0"/>
                <w:sz w:val="26"/>
                <w:szCs w:val="26"/>
              </w:rPr>
              <w:t xml:space="preserve">Председатель </w:t>
            </w:r>
            <w:r w:rsidR="009C15C3">
              <w:rPr>
                <w:b w:val="0"/>
                <w:sz w:val="28"/>
                <w:szCs w:val="28"/>
              </w:rPr>
              <w:t>Комитета</w:t>
            </w:r>
            <w:r>
              <w:rPr>
                <w:b w:val="0"/>
                <w:sz w:val="28"/>
                <w:szCs w:val="28"/>
              </w:rPr>
              <w:t xml:space="preserve">                                           </w:t>
            </w:r>
            <w:r w:rsidRPr="00CD2962">
              <w:rPr>
                <w:b w:val="0"/>
                <w:sz w:val="26"/>
                <w:szCs w:val="26"/>
              </w:rPr>
              <w:t xml:space="preserve">И.П. Сычев              </w:t>
            </w:r>
          </w:p>
          <w:p w:rsidR="0067303E" w:rsidRPr="009538BC" w:rsidRDefault="0067303E" w:rsidP="0049512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15C3" w:rsidRDefault="009C15C3" w:rsidP="000F08F5">
            <w:pPr>
              <w:jc w:val="right"/>
              <w:rPr>
                <w:b w:val="0"/>
                <w:sz w:val="28"/>
                <w:szCs w:val="28"/>
              </w:rPr>
            </w:pPr>
          </w:p>
          <w:p w:rsidR="0067303E" w:rsidRPr="009538BC" w:rsidRDefault="0067303E" w:rsidP="009C15C3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9512D" w:rsidRDefault="0049512D" w:rsidP="0026699E">
      <w:pPr>
        <w:ind w:right="-141"/>
        <w:jc w:val="both"/>
        <w:rPr>
          <w:b w:val="0"/>
          <w:sz w:val="24"/>
          <w:szCs w:val="24"/>
        </w:rPr>
      </w:pPr>
    </w:p>
    <w:p w:rsidR="0049512D" w:rsidRDefault="0049512D" w:rsidP="0026699E">
      <w:pPr>
        <w:ind w:right="-141"/>
        <w:jc w:val="both"/>
        <w:rPr>
          <w:b w:val="0"/>
          <w:sz w:val="24"/>
          <w:szCs w:val="24"/>
        </w:rPr>
      </w:pPr>
    </w:p>
    <w:p w:rsidR="009538BC" w:rsidRPr="009538BC" w:rsidRDefault="001E1182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в дело, отдел учета</w:t>
      </w:r>
      <w:r w:rsidR="0049512D">
        <w:rPr>
          <w:b w:val="0"/>
          <w:sz w:val="24"/>
          <w:szCs w:val="24"/>
        </w:rPr>
        <w:t xml:space="preserve"> и</w:t>
      </w:r>
      <w:r w:rsidR="00440EC7">
        <w:rPr>
          <w:b w:val="0"/>
          <w:sz w:val="24"/>
          <w:szCs w:val="24"/>
        </w:rPr>
        <w:t xml:space="preserve"> отчетности.</w:t>
      </w:r>
    </w:p>
    <w:sectPr w:rsidR="009538BC" w:rsidRPr="009538BC" w:rsidSect="00440EC7">
      <w:pgSz w:w="11906" w:h="16838"/>
      <w:pgMar w:top="567" w:right="1134" w:bottom="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7B67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80A1A5D"/>
    <w:multiLevelType w:val="hybridMultilevel"/>
    <w:tmpl w:val="D45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21DEC"/>
    <w:multiLevelType w:val="multilevel"/>
    <w:tmpl w:val="3A26553A"/>
    <w:lvl w:ilvl="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hint="default"/>
      </w:rPr>
    </w:lvl>
  </w:abstractNum>
  <w:abstractNum w:abstractNumId="24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8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32"/>
  </w:num>
  <w:num w:numId="5">
    <w:abstractNumId w:val="5"/>
  </w:num>
  <w:num w:numId="6">
    <w:abstractNumId w:val="38"/>
  </w:num>
  <w:num w:numId="7">
    <w:abstractNumId w:val="2"/>
  </w:num>
  <w:num w:numId="8">
    <w:abstractNumId w:val="19"/>
  </w:num>
  <w:num w:numId="9">
    <w:abstractNumId w:val="12"/>
  </w:num>
  <w:num w:numId="10">
    <w:abstractNumId w:val="22"/>
  </w:num>
  <w:num w:numId="11">
    <w:abstractNumId w:val="28"/>
  </w:num>
  <w:num w:numId="12">
    <w:abstractNumId w:val="37"/>
  </w:num>
  <w:num w:numId="13">
    <w:abstractNumId w:val="7"/>
  </w:num>
  <w:num w:numId="14">
    <w:abstractNumId w:val="21"/>
  </w:num>
  <w:num w:numId="15">
    <w:abstractNumId w:val="10"/>
  </w:num>
  <w:num w:numId="16">
    <w:abstractNumId w:val="3"/>
  </w:num>
  <w:num w:numId="17">
    <w:abstractNumId w:val="25"/>
  </w:num>
  <w:num w:numId="18">
    <w:abstractNumId w:val="34"/>
  </w:num>
  <w:num w:numId="19">
    <w:abstractNumId w:val="36"/>
  </w:num>
  <w:num w:numId="20">
    <w:abstractNumId w:val="8"/>
  </w:num>
  <w:num w:numId="21">
    <w:abstractNumId w:val="13"/>
  </w:num>
  <w:num w:numId="22">
    <w:abstractNumId w:val="24"/>
  </w:num>
  <w:num w:numId="23">
    <w:abstractNumId w:val="11"/>
  </w:num>
  <w:num w:numId="24">
    <w:abstractNumId w:val="15"/>
  </w:num>
  <w:num w:numId="25">
    <w:abstractNumId w:val="31"/>
  </w:num>
  <w:num w:numId="26">
    <w:abstractNumId w:val="18"/>
  </w:num>
  <w:num w:numId="27">
    <w:abstractNumId w:val="26"/>
  </w:num>
  <w:num w:numId="28">
    <w:abstractNumId w:val="16"/>
  </w:num>
  <w:num w:numId="29">
    <w:abstractNumId w:val="35"/>
  </w:num>
  <w:num w:numId="30">
    <w:abstractNumId w:val="30"/>
  </w:num>
  <w:num w:numId="31">
    <w:abstractNumId w:val="33"/>
  </w:num>
  <w:num w:numId="32">
    <w:abstractNumId w:val="17"/>
  </w:num>
  <w:num w:numId="33">
    <w:abstractNumId w:val="20"/>
  </w:num>
  <w:num w:numId="34">
    <w:abstractNumId w:val="9"/>
  </w:num>
  <w:num w:numId="35">
    <w:abstractNumId w:val="0"/>
  </w:num>
  <w:num w:numId="36">
    <w:abstractNumId w:val="14"/>
  </w:num>
  <w:num w:numId="37">
    <w:abstractNumId w:val="23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24FD"/>
    <w:rsid w:val="00013527"/>
    <w:rsid w:val="00014D99"/>
    <w:rsid w:val="00014EE8"/>
    <w:rsid w:val="00015AE4"/>
    <w:rsid w:val="00020276"/>
    <w:rsid w:val="00020C10"/>
    <w:rsid w:val="000230D4"/>
    <w:rsid w:val="00024F1B"/>
    <w:rsid w:val="00027865"/>
    <w:rsid w:val="0003289A"/>
    <w:rsid w:val="00034758"/>
    <w:rsid w:val="00034BFB"/>
    <w:rsid w:val="00035552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08F5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6BE7"/>
    <w:rsid w:val="001271E8"/>
    <w:rsid w:val="0013005C"/>
    <w:rsid w:val="00130DDE"/>
    <w:rsid w:val="00131C95"/>
    <w:rsid w:val="00132B32"/>
    <w:rsid w:val="00133064"/>
    <w:rsid w:val="0013428F"/>
    <w:rsid w:val="00134A0D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2B9A"/>
    <w:rsid w:val="001C4264"/>
    <w:rsid w:val="001C5CC2"/>
    <w:rsid w:val="001C7422"/>
    <w:rsid w:val="001D0A1E"/>
    <w:rsid w:val="001D2E88"/>
    <w:rsid w:val="001D4DB7"/>
    <w:rsid w:val="001E0DFD"/>
    <w:rsid w:val="001E1182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57BA6"/>
    <w:rsid w:val="00263490"/>
    <w:rsid w:val="0026587C"/>
    <w:rsid w:val="0026699E"/>
    <w:rsid w:val="002706B2"/>
    <w:rsid w:val="002748D6"/>
    <w:rsid w:val="00275E34"/>
    <w:rsid w:val="00277765"/>
    <w:rsid w:val="002814C2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C6C67"/>
    <w:rsid w:val="002D0778"/>
    <w:rsid w:val="002D081A"/>
    <w:rsid w:val="002D1636"/>
    <w:rsid w:val="002D195F"/>
    <w:rsid w:val="002D4322"/>
    <w:rsid w:val="002D4867"/>
    <w:rsid w:val="002D66ED"/>
    <w:rsid w:val="002E1DDA"/>
    <w:rsid w:val="002E4132"/>
    <w:rsid w:val="002F31C3"/>
    <w:rsid w:val="002F3AC7"/>
    <w:rsid w:val="002F3D30"/>
    <w:rsid w:val="002F7DA8"/>
    <w:rsid w:val="003103FB"/>
    <w:rsid w:val="0031064A"/>
    <w:rsid w:val="003120CF"/>
    <w:rsid w:val="00312172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254"/>
    <w:rsid w:val="003516F2"/>
    <w:rsid w:val="00355293"/>
    <w:rsid w:val="0035678A"/>
    <w:rsid w:val="00357024"/>
    <w:rsid w:val="00363CC7"/>
    <w:rsid w:val="003703BB"/>
    <w:rsid w:val="0037745B"/>
    <w:rsid w:val="003807D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13C"/>
    <w:rsid w:val="003C6C35"/>
    <w:rsid w:val="003C72B5"/>
    <w:rsid w:val="003C7C4C"/>
    <w:rsid w:val="003D19C4"/>
    <w:rsid w:val="003E0A44"/>
    <w:rsid w:val="003E10A8"/>
    <w:rsid w:val="003E16A9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16E63"/>
    <w:rsid w:val="00420E99"/>
    <w:rsid w:val="00421172"/>
    <w:rsid w:val="0042323F"/>
    <w:rsid w:val="004237D4"/>
    <w:rsid w:val="004257A5"/>
    <w:rsid w:val="00427B14"/>
    <w:rsid w:val="0043137C"/>
    <w:rsid w:val="00434A62"/>
    <w:rsid w:val="00440C7C"/>
    <w:rsid w:val="00440EC7"/>
    <w:rsid w:val="004413FC"/>
    <w:rsid w:val="00442198"/>
    <w:rsid w:val="004442DE"/>
    <w:rsid w:val="00444834"/>
    <w:rsid w:val="004454E0"/>
    <w:rsid w:val="00450C36"/>
    <w:rsid w:val="00451EFE"/>
    <w:rsid w:val="00452A48"/>
    <w:rsid w:val="00456664"/>
    <w:rsid w:val="00456F9A"/>
    <w:rsid w:val="00460810"/>
    <w:rsid w:val="004614F5"/>
    <w:rsid w:val="00461D5F"/>
    <w:rsid w:val="00462B6F"/>
    <w:rsid w:val="00463F0E"/>
    <w:rsid w:val="00471E61"/>
    <w:rsid w:val="004721FB"/>
    <w:rsid w:val="004735A6"/>
    <w:rsid w:val="00475EE9"/>
    <w:rsid w:val="00482314"/>
    <w:rsid w:val="0048750F"/>
    <w:rsid w:val="004901CD"/>
    <w:rsid w:val="004939ED"/>
    <w:rsid w:val="0049512D"/>
    <w:rsid w:val="004964AF"/>
    <w:rsid w:val="00496E7D"/>
    <w:rsid w:val="0049769F"/>
    <w:rsid w:val="004977C5"/>
    <w:rsid w:val="004A06FA"/>
    <w:rsid w:val="004A265A"/>
    <w:rsid w:val="004A4210"/>
    <w:rsid w:val="004A5A0A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0CB"/>
    <w:rsid w:val="0053523B"/>
    <w:rsid w:val="0054072A"/>
    <w:rsid w:val="00546D08"/>
    <w:rsid w:val="005471F6"/>
    <w:rsid w:val="00551A7A"/>
    <w:rsid w:val="00556F20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1BA9"/>
    <w:rsid w:val="00582648"/>
    <w:rsid w:val="005826FD"/>
    <w:rsid w:val="005865D6"/>
    <w:rsid w:val="00587091"/>
    <w:rsid w:val="0059005E"/>
    <w:rsid w:val="00592545"/>
    <w:rsid w:val="00597E0A"/>
    <w:rsid w:val="00597F8B"/>
    <w:rsid w:val="005A09F7"/>
    <w:rsid w:val="005A0E54"/>
    <w:rsid w:val="005A0E8E"/>
    <w:rsid w:val="005A48F9"/>
    <w:rsid w:val="005A6423"/>
    <w:rsid w:val="005B32EC"/>
    <w:rsid w:val="005B3D3A"/>
    <w:rsid w:val="005B7C96"/>
    <w:rsid w:val="005C41AB"/>
    <w:rsid w:val="005D1B01"/>
    <w:rsid w:val="005D21D4"/>
    <w:rsid w:val="005D21EC"/>
    <w:rsid w:val="005D6072"/>
    <w:rsid w:val="005D64EF"/>
    <w:rsid w:val="005E5E6D"/>
    <w:rsid w:val="005E5F9B"/>
    <w:rsid w:val="005E7584"/>
    <w:rsid w:val="005F005E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2B1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303E"/>
    <w:rsid w:val="00675BC8"/>
    <w:rsid w:val="00676372"/>
    <w:rsid w:val="00677093"/>
    <w:rsid w:val="00680918"/>
    <w:rsid w:val="0068181C"/>
    <w:rsid w:val="006819AA"/>
    <w:rsid w:val="006833E5"/>
    <w:rsid w:val="006864CE"/>
    <w:rsid w:val="0069245F"/>
    <w:rsid w:val="0069510A"/>
    <w:rsid w:val="00696BB8"/>
    <w:rsid w:val="00696E97"/>
    <w:rsid w:val="006A5C68"/>
    <w:rsid w:val="006A6AB9"/>
    <w:rsid w:val="006B2AB0"/>
    <w:rsid w:val="006B3B2E"/>
    <w:rsid w:val="006B7789"/>
    <w:rsid w:val="006D00BA"/>
    <w:rsid w:val="006D0A0C"/>
    <w:rsid w:val="006D1E57"/>
    <w:rsid w:val="006D250B"/>
    <w:rsid w:val="006D377E"/>
    <w:rsid w:val="006D4172"/>
    <w:rsid w:val="006D460C"/>
    <w:rsid w:val="006E0869"/>
    <w:rsid w:val="006E462C"/>
    <w:rsid w:val="006E4DFB"/>
    <w:rsid w:val="006E6A29"/>
    <w:rsid w:val="006E7442"/>
    <w:rsid w:val="006F17EA"/>
    <w:rsid w:val="006F2349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4E99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15F3"/>
    <w:rsid w:val="007A2305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00D7"/>
    <w:rsid w:val="007D1201"/>
    <w:rsid w:val="007D20A2"/>
    <w:rsid w:val="007D32D5"/>
    <w:rsid w:val="007D54EA"/>
    <w:rsid w:val="007E2FC4"/>
    <w:rsid w:val="007E72CA"/>
    <w:rsid w:val="007E7E00"/>
    <w:rsid w:val="007F1F4E"/>
    <w:rsid w:val="007F2A2B"/>
    <w:rsid w:val="007F3072"/>
    <w:rsid w:val="007F6A55"/>
    <w:rsid w:val="007F6E6F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4C0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492F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329D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0EC0"/>
    <w:rsid w:val="008A2BBE"/>
    <w:rsid w:val="008A48D1"/>
    <w:rsid w:val="008A5936"/>
    <w:rsid w:val="008A6BE8"/>
    <w:rsid w:val="008A7006"/>
    <w:rsid w:val="008A7CD7"/>
    <w:rsid w:val="008B06F6"/>
    <w:rsid w:val="008B0CF3"/>
    <w:rsid w:val="008B1546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29B5"/>
    <w:rsid w:val="008D3380"/>
    <w:rsid w:val="008D5427"/>
    <w:rsid w:val="008E0A22"/>
    <w:rsid w:val="008E4270"/>
    <w:rsid w:val="008F0196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36D4A"/>
    <w:rsid w:val="00941ED6"/>
    <w:rsid w:val="009424DD"/>
    <w:rsid w:val="00942FE4"/>
    <w:rsid w:val="009456AD"/>
    <w:rsid w:val="009468A1"/>
    <w:rsid w:val="00947C2B"/>
    <w:rsid w:val="00950222"/>
    <w:rsid w:val="009538BC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39F3"/>
    <w:rsid w:val="009B54F9"/>
    <w:rsid w:val="009B5916"/>
    <w:rsid w:val="009C0913"/>
    <w:rsid w:val="009C15C3"/>
    <w:rsid w:val="009C19B0"/>
    <w:rsid w:val="009C2BC3"/>
    <w:rsid w:val="009C2E11"/>
    <w:rsid w:val="009C7BE4"/>
    <w:rsid w:val="009D29FA"/>
    <w:rsid w:val="009D535F"/>
    <w:rsid w:val="009D5E64"/>
    <w:rsid w:val="009D6056"/>
    <w:rsid w:val="009E03DA"/>
    <w:rsid w:val="009E17A2"/>
    <w:rsid w:val="009E2B71"/>
    <w:rsid w:val="009E416D"/>
    <w:rsid w:val="009E5702"/>
    <w:rsid w:val="009E74FE"/>
    <w:rsid w:val="009F108F"/>
    <w:rsid w:val="009F2549"/>
    <w:rsid w:val="00A03643"/>
    <w:rsid w:val="00A07B5D"/>
    <w:rsid w:val="00A1144F"/>
    <w:rsid w:val="00A1376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0F33"/>
    <w:rsid w:val="00A44EF4"/>
    <w:rsid w:val="00A464F7"/>
    <w:rsid w:val="00A465F9"/>
    <w:rsid w:val="00A4669B"/>
    <w:rsid w:val="00A4710D"/>
    <w:rsid w:val="00A471F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4A19"/>
    <w:rsid w:val="00A85510"/>
    <w:rsid w:val="00A857D9"/>
    <w:rsid w:val="00AA3D4E"/>
    <w:rsid w:val="00AB248A"/>
    <w:rsid w:val="00AB3A28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0A7"/>
    <w:rsid w:val="00B11418"/>
    <w:rsid w:val="00B14471"/>
    <w:rsid w:val="00B1724E"/>
    <w:rsid w:val="00B2277D"/>
    <w:rsid w:val="00B227B4"/>
    <w:rsid w:val="00B2289F"/>
    <w:rsid w:val="00B22CBD"/>
    <w:rsid w:val="00B232A7"/>
    <w:rsid w:val="00B328BE"/>
    <w:rsid w:val="00B3644C"/>
    <w:rsid w:val="00B41C9D"/>
    <w:rsid w:val="00B44ABC"/>
    <w:rsid w:val="00B469D1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3EB8"/>
    <w:rsid w:val="00B743F0"/>
    <w:rsid w:val="00B776D9"/>
    <w:rsid w:val="00B8534F"/>
    <w:rsid w:val="00B91587"/>
    <w:rsid w:val="00B92C8B"/>
    <w:rsid w:val="00B96951"/>
    <w:rsid w:val="00BA10E1"/>
    <w:rsid w:val="00BA4233"/>
    <w:rsid w:val="00BA42FC"/>
    <w:rsid w:val="00BA723F"/>
    <w:rsid w:val="00BB25F6"/>
    <w:rsid w:val="00BB2FF6"/>
    <w:rsid w:val="00BB3293"/>
    <w:rsid w:val="00BB3DF6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2D81"/>
    <w:rsid w:val="00C26A7D"/>
    <w:rsid w:val="00C26B53"/>
    <w:rsid w:val="00C270D8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61991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2D06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01F6"/>
    <w:rsid w:val="00CD22BB"/>
    <w:rsid w:val="00CD4C2C"/>
    <w:rsid w:val="00CD58D3"/>
    <w:rsid w:val="00CD5D59"/>
    <w:rsid w:val="00CD7803"/>
    <w:rsid w:val="00CE1F47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1F78"/>
    <w:rsid w:val="00D7319B"/>
    <w:rsid w:val="00D73463"/>
    <w:rsid w:val="00D74146"/>
    <w:rsid w:val="00D7489E"/>
    <w:rsid w:val="00D75F47"/>
    <w:rsid w:val="00D76CAF"/>
    <w:rsid w:val="00D7747C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34B0"/>
    <w:rsid w:val="00DB7DAD"/>
    <w:rsid w:val="00DC17DC"/>
    <w:rsid w:val="00DC1B7D"/>
    <w:rsid w:val="00DC5C87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371CF"/>
    <w:rsid w:val="00E40E35"/>
    <w:rsid w:val="00E4251B"/>
    <w:rsid w:val="00E43C10"/>
    <w:rsid w:val="00E53082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0871"/>
    <w:rsid w:val="00EA4A2C"/>
    <w:rsid w:val="00EB030F"/>
    <w:rsid w:val="00EB33D7"/>
    <w:rsid w:val="00EB4B7A"/>
    <w:rsid w:val="00EB6BDE"/>
    <w:rsid w:val="00EB6BF0"/>
    <w:rsid w:val="00ED13F8"/>
    <w:rsid w:val="00ED4375"/>
    <w:rsid w:val="00ED6A0E"/>
    <w:rsid w:val="00ED6FFA"/>
    <w:rsid w:val="00ED73BE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081D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32B4"/>
    <w:rsid w:val="00FA51A5"/>
    <w:rsid w:val="00FB0157"/>
    <w:rsid w:val="00FB1899"/>
    <w:rsid w:val="00FB3BFB"/>
    <w:rsid w:val="00FB565F"/>
    <w:rsid w:val="00FB6CC6"/>
    <w:rsid w:val="00FB7046"/>
    <w:rsid w:val="00FB7DC3"/>
    <w:rsid w:val="00FC230D"/>
    <w:rsid w:val="00FC255D"/>
    <w:rsid w:val="00FC4119"/>
    <w:rsid w:val="00FC562D"/>
    <w:rsid w:val="00FC56C8"/>
    <w:rsid w:val="00FD1B4B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4A5A0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A5A0A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2022-06-02T08:38:00Z</cp:lastPrinted>
  <dcterms:created xsi:type="dcterms:W3CDTF">2022-05-25T19:57:00Z</dcterms:created>
  <dcterms:modified xsi:type="dcterms:W3CDTF">2024-01-16T14:02:00Z</dcterms:modified>
</cp:coreProperties>
</file>