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6C" w:rsidRPr="00742FFB" w:rsidRDefault="0000326C" w:rsidP="0000326C">
      <w:pPr>
        <w:jc w:val="center"/>
        <w:rPr>
          <w:sz w:val="32"/>
          <w:szCs w:val="32"/>
        </w:rPr>
      </w:pPr>
      <w:r w:rsidRPr="00742FFB">
        <w:rPr>
          <w:b w:val="0"/>
          <w:sz w:val="32"/>
          <w:szCs w:val="32"/>
        </w:rPr>
        <w:t>Администрация</w:t>
      </w:r>
    </w:p>
    <w:p w:rsidR="0000326C" w:rsidRPr="00742FFB" w:rsidRDefault="0000326C" w:rsidP="0000326C">
      <w:pPr>
        <w:jc w:val="center"/>
        <w:rPr>
          <w:b w:val="0"/>
          <w:sz w:val="28"/>
          <w:szCs w:val="28"/>
        </w:rPr>
      </w:pPr>
      <w:r w:rsidRPr="00742FFB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00326C" w:rsidRPr="00742FFB" w:rsidRDefault="0000326C" w:rsidP="0000326C">
      <w:pPr>
        <w:jc w:val="center"/>
        <w:rPr>
          <w:b w:val="0"/>
        </w:rPr>
      </w:pPr>
    </w:p>
    <w:p w:rsidR="0000326C" w:rsidRPr="00742FFB" w:rsidRDefault="0000326C" w:rsidP="0000326C">
      <w:pPr>
        <w:jc w:val="center"/>
        <w:rPr>
          <w:sz w:val="32"/>
          <w:szCs w:val="32"/>
        </w:rPr>
      </w:pPr>
      <w:r w:rsidRPr="00742FFB">
        <w:rPr>
          <w:sz w:val="32"/>
          <w:szCs w:val="32"/>
        </w:rPr>
        <w:t xml:space="preserve">У </w:t>
      </w:r>
      <w:proofErr w:type="gramStart"/>
      <w:r w:rsidRPr="00742FFB">
        <w:rPr>
          <w:sz w:val="32"/>
          <w:szCs w:val="32"/>
        </w:rPr>
        <w:t>П</w:t>
      </w:r>
      <w:proofErr w:type="gramEnd"/>
      <w:r w:rsidRPr="00742FFB">
        <w:rPr>
          <w:sz w:val="32"/>
          <w:szCs w:val="32"/>
        </w:rPr>
        <w:t xml:space="preserve"> Р А В Л Е Н И Е   К У Л Ь Т У Р Ы</w:t>
      </w:r>
    </w:p>
    <w:p w:rsidR="0000326C" w:rsidRPr="00742FFB" w:rsidRDefault="0000326C" w:rsidP="0000326C">
      <w:pPr>
        <w:jc w:val="center"/>
        <w:rPr>
          <w:sz w:val="22"/>
          <w:szCs w:val="22"/>
        </w:rPr>
      </w:pPr>
      <w:r w:rsidRPr="00742FFB">
        <w:t>администрации  Кировского  муниципального района Ленинградской области</w:t>
      </w:r>
    </w:p>
    <w:p w:rsidR="0000326C" w:rsidRPr="00A21AC1" w:rsidRDefault="0000326C" w:rsidP="0000326C">
      <w:pPr>
        <w:jc w:val="center"/>
        <w:rPr>
          <w:sz w:val="22"/>
          <w:szCs w:val="28"/>
        </w:rPr>
      </w:pPr>
    </w:p>
    <w:p w:rsidR="0000326C" w:rsidRPr="00A21AC1" w:rsidRDefault="0000326C" w:rsidP="0000326C">
      <w:pPr>
        <w:jc w:val="center"/>
        <w:rPr>
          <w:sz w:val="22"/>
          <w:szCs w:val="28"/>
        </w:rPr>
      </w:pPr>
    </w:p>
    <w:p w:rsidR="0000326C" w:rsidRPr="00742FFB" w:rsidRDefault="0000326C" w:rsidP="0000326C">
      <w:pPr>
        <w:jc w:val="center"/>
        <w:rPr>
          <w:sz w:val="32"/>
          <w:szCs w:val="32"/>
        </w:rPr>
      </w:pPr>
      <w:proofErr w:type="gramStart"/>
      <w:r w:rsidRPr="00742FFB">
        <w:rPr>
          <w:sz w:val="32"/>
          <w:szCs w:val="32"/>
        </w:rPr>
        <w:t>Р</w:t>
      </w:r>
      <w:proofErr w:type="gramEnd"/>
      <w:r w:rsidRPr="00742FFB">
        <w:rPr>
          <w:sz w:val="32"/>
          <w:szCs w:val="32"/>
        </w:rPr>
        <w:t xml:space="preserve"> А С П О Р Я Ж Е Н И Е</w:t>
      </w:r>
    </w:p>
    <w:p w:rsidR="0000326C" w:rsidRPr="00742FFB" w:rsidRDefault="0000326C" w:rsidP="0000326C">
      <w:pPr>
        <w:jc w:val="center"/>
        <w:rPr>
          <w:b w:val="0"/>
        </w:rPr>
      </w:pPr>
    </w:p>
    <w:p w:rsidR="0000326C" w:rsidRPr="00742FFB" w:rsidRDefault="0000326C" w:rsidP="0000326C">
      <w:pPr>
        <w:jc w:val="center"/>
        <w:rPr>
          <w:b w:val="0"/>
          <w:sz w:val="32"/>
          <w:szCs w:val="28"/>
        </w:rPr>
      </w:pPr>
      <w:r w:rsidRPr="00742FFB">
        <w:rPr>
          <w:b w:val="0"/>
          <w:sz w:val="32"/>
          <w:szCs w:val="28"/>
        </w:rPr>
        <w:t>от ____________________</w:t>
      </w:r>
      <w:r w:rsidR="00B4262F" w:rsidRPr="00742FFB">
        <w:rPr>
          <w:b w:val="0"/>
          <w:sz w:val="32"/>
          <w:szCs w:val="28"/>
        </w:rPr>
        <w:t>202</w:t>
      </w:r>
      <w:r w:rsidR="008D3C5B">
        <w:rPr>
          <w:b w:val="0"/>
          <w:sz w:val="32"/>
          <w:szCs w:val="28"/>
        </w:rPr>
        <w:t>2</w:t>
      </w:r>
      <w:r w:rsidR="00B4262F" w:rsidRPr="00742FFB">
        <w:rPr>
          <w:b w:val="0"/>
          <w:sz w:val="32"/>
          <w:szCs w:val="28"/>
        </w:rPr>
        <w:t xml:space="preserve"> года</w:t>
      </w:r>
      <w:r w:rsidR="00742FFB">
        <w:rPr>
          <w:b w:val="0"/>
          <w:sz w:val="32"/>
          <w:szCs w:val="28"/>
        </w:rPr>
        <w:t xml:space="preserve"> </w:t>
      </w:r>
      <w:r w:rsidRPr="00742FFB">
        <w:rPr>
          <w:b w:val="0"/>
          <w:sz w:val="32"/>
          <w:szCs w:val="28"/>
        </w:rPr>
        <w:t>№______</w:t>
      </w:r>
    </w:p>
    <w:p w:rsidR="0000326C" w:rsidRPr="00742FFB" w:rsidRDefault="0000326C" w:rsidP="0000326C">
      <w:pPr>
        <w:jc w:val="center"/>
        <w:rPr>
          <w:b w:val="0"/>
          <w:sz w:val="28"/>
          <w:szCs w:val="28"/>
        </w:rPr>
      </w:pPr>
    </w:p>
    <w:p w:rsidR="0000326C" w:rsidRPr="00742FFB" w:rsidRDefault="0000326C" w:rsidP="0000326C">
      <w:pPr>
        <w:jc w:val="center"/>
        <w:rPr>
          <w:b w:val="0"/>
          <w:sz w:val="24"/>
          <w:szCs w:val="24"/>
        </w:rPr>
      </w:pPr>
    </w:p>
    <w:p w:rsidR="0000326C" w:rsidRPr="00742FFB" w:rsidRDefault="0000326C" w:rsidP="0000326C">
      <w:pPr>
        <w:jc w:val="center"/>
        <w:rPr>
          <w:sz w:val="24"/>
          <w:szCs w:val="24"/>
        </w:rPr>
      </w:pPr>
      <w:r w:rsidRPr="00742FFB">
        <w:rPr>
          <w:sz w:val="24"/>
          <w:szCs w:val="24"/>
        </w:rPr>
        <w:t xml:space="preserve">Об утверждении ведомственного перечня закупаемых Управлением культуры администрации Кировского муниципального района Ленинградской области и муниципальными казенными учреждениями подведомственными Управлению культуры отдельных видов товаров, работ, услуг </w:t>
      </w:r>
      <w:r w:rsidR="00FD2A3D" w:rsidRPr="00742FFB">
        <w:rPr>
          <w:sz w:val="24"/>
          <w:szCs w:val="24"/>
        </w:rPr>
        <w:t>(</w:t>
      </w:r>
      <w:r w:rsidRPr="00742FFB">
        <w:rPr>
          <w:sz w:val="24"/>
          <w:szCs w:val="24"/>
        </w:rPr>
        <w:t>в том числе предельных цен товаров, работ, услуг)</w:t>
      </w:r>
    </w:p>
    <w:p w:rsidR="0000326C" w:rsidRPr="00742FFB" w:rsidRDefault="0000326C" w:rsidP="0000326C">
      <w:pPr>
        <w:jc w:val="both"/>
      </w:pPr>
    </w:p>
    <w:p w:rsidR="005910AE" w:rsidRDefault="005910AE" w:rsidP="005910AE">
      <w:pPr>
        <w:pStyle w:val="ad"/>
        <w:ind w:firstLine="567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1275B6">
        <w:rPr>
          <w:rFonts w:eastAsiaTheme="minorEastAsia"/>
          <w:b w:val="0"/>
          <w:bCs w:val="0"/>
          <w:sz w:val="28"/>
          <w:szCs w:val="28"/>
        </w:rPr>
        <w:t xml:space="preserve">В соответствии c частью 5 статьи 19 Федерального закона от 5 апреля 2013 года </w:t>
      </w:r>
      <w:r>
        <w:rPr>
          <w:rFonts w:eastAsiaTheme="minorEastAsia"/>
          <w:b w:val="0"/>
          <w:bCs w:val="0"/>
          <w:sz w:val="28"/>
          <w:szCs w:val="28"/>
          <w:lang w:val="en-US"/>
        </w:rPr>
        <w:t>N</w:t>
      </w:r>
      <w:r w:rsidRPr="001275B6">
        <w:rPr>
          <w:rFonts w:eastAsiaTheme="minorEastAsia"/>
          <w:b w:val="0"/>
          <w:bCs w:val="0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</w:t>
      </w:r>
      <w:r>
        <w:rPr>
          <w:rFonts w:eastAsiaTheme="minorEastAsia"/>
          <w:b w:val="0"/>
          <w:bCs w:val="0"/>
          <w:sz w:val="28"/>
          <w:szCs w:val="28"/>
          <w:lang w:val="en-US"/>
        </w:rPr>
        <w:t>N</w:t>
      </w:r>
      <w:r w:rsidRPr="001275B6">
        <w:rPr>
          <w:rFonts w:eastAsiaTheme="minorEastAsia"/>
          <w:b w:val="0"/>
          <w:bCs w:val="0"/>
          <w:sz w:val="28"/>
          <w:szCs w:val="28"/>
        </w:rPr>
        <w:t xml:space="preserve">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275B6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1275B6">
        <w:rPr>
          <w:rFonts w:eastAsiaTheme="minorEastAsia"/>
          <w:b w:val="0"/>
          <w:bCs w:val="0"/>
          <w:sz w:val="28"/>
          <w:szCs w:val="28"/>
        </w:rPr>
        <w:t>цен товаров работ услуг), Постановлениями администрации Кировского муниципального района Ленинградской области 30 марта 2016</w:t>
      </w:r>
      <w:r w:rsidR="006F1B3E">
        <w:rPr>
          <w:rFonts w:eastAsiaTheme="minorEastAsia"/>
          <w:b w:val="0"/>
          <w:bCs w:val="0"/>
          <w:sz w:val="28"/>
          <w:szCs w:val="28"/>
        </w:rPr>
        <w:t xml:space="preserve"> года</w:t>
      </w:r>
      <w:r w:rsidRPr="001275B6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  <w:lang w:val="en-US"/>
        </w:rPr>
        <w:t>N</w:t>
      </w:r>
      <w:r w:rsidRPr="001275B6">
        <w:rPr>
          <w:rFonts w:eastAsiaTheme="minorEastAsia"/>
          <w:b w:val="0"/>
          <w:bCs w:val="0"/>
          <w:sz w:val="28"/>
          <w:szCs w:val="28"/>
        </w:rPr>
        <w:t xml:space="preserve"> 614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от 16.05.2016</w:t>
      </w:r>
      <w:r w:rsidR="006F1B3E">
        <w:rPr>
          <w:rFonts w:eastAsiaTheme="minorEastAsia"/>
          <w:b w:val="0"/>
          <w:bCs w:val="0"/>
          <w:sz w:val="28"/>
          <w:szCs w:val="28"/>
        </w:rPr>
        <w:t xml:space="preserve"> года</w:t>
      </w:r>
      <w:r w:rsidRPr="001275B6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6F1B3E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  <w:lang w:val="en-US"/>
        </w:rPr>
        <w:t>N</w:t>
      </w:r>
      <w:r w:rsidR="00F35C8F"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1275B6">
        <w:rPr>
          <w:rFonts w:eastAsiaTheme="minorEastAsia"/>
          <w:b w:val="0"/>
          <w:bCs w:val="0"/>
          <w:sz w:val="28"/>
          <w:szCs w:val="28"/>
        </w:rPr>
        <w:t>1007 «Об определении требований к закупаемым органами местного самоуправления Кировского муниципального района Ленинградской области, отраслевыми органами</w:t>
      </w:r>
      <w:proofErr w:type="gramEnd"/>
      <w:r w:rsidRPr="001275B6">
        <w:rPr>
          <w:rFonts w:eastAsiaTheme="minorEastAsia"/>
          <w:b w:val="0"/>
          <w:bCs w:val="0"/>
          <w:sz w:val="28"/>
          <w:szCs w:val="28"/>
        </w:rPr>
        <w:t xml:space="preserve">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услуг)»:</w:t>
      </w:r>
    </w:p>
    <w:p w:rsidR="008119D8" w:rsidRPr="00742FFB" w:rsidRDefault="0000326C" w:rsidP="008119D8">
      <w:pPr>
        <w:ind w:firstLine="567"/>
        <w:jc w:val="both"/>
        <w:rPr>
          <w:b w:val="0"/>
          <w:sz w:val="28"/>
          <w:szCs w:val="28"/>
        </w:rPr>
      </w:pPr>
      <w:r w:rsidRPr="00742FFB">
        <w:rPr>
          <w:b w:val="0"/>
          <w:sz w:val="28"/>
          <w:szCs w:val="28"/>
        </w:rPr>
        <w:t xml:space="preserve">1. Утвердить Ведомственный перечень </w:t>
      </w:r>
      <w:proofErr w:type="gramStart"/>
      <w:r w:rsidRPr="00742FFB">
        <w:rPr>
          <w:b w:val="0"/>
          <w:sz w:val="28"/>
          <w:szCs w:val="28"/>
        </w:rPr>
        <w:t>закупаемых</w:t>
      </w:r>
      <w:proofErr w:type="gramEnd"/>
      <w:r w:rsidRPr="00742FFB">
        <w:rPr>
          <w:b w:val="0"/>
          <w:sz w:val="28"/>
          <w:szCs w:val="28"/>
        </w:rPr>
        <w:t xml:space="preserve"> Управлением культуры администрации Кировского муниципального района Ленинградской области и муниципальными казенными учреждениями, подведомственными Управлению культуры отдельных видов товаров, работ, услуг (в том числе предельных цены товаров, работ</w:t>
      </w:r>
      <w:r w:rsidR="008119D8" w:rsidRPr="00742FFB">
        <w:rPr>
          <w:b w:val="0"/>
          <w:sz w:val="28"/>
          <w:szCs w:val="28"/>
        </w:rPr>
        <w:t xml:space="preserve">, услуг) </w:t>
      </w:r>
      <w:r w:rsidR="0078117D">
        <w:rPr>
          <w:b w:val="0"/>
          <w:sz w:val="28"/>
          <w:szCs w:val="28"/>
        </w:rPr>
        <w:t xml:space="preserve"> год</w:t>
      </w:r>
      <w:r w:rsidR="008D3C5B">
        <w:rPr>
          <w:b w:val="0"/>
          <w:sz w:val="28"/>
          <w:szCs w:val="28"/>
        </w:rPr>
        <w:t>а</w:t>
      </w:r>
      <w:r w:rsidR="0078117D">
        <w:rPr>
          <w:b w:val="0"/>
          <w:sz w:val="28"/>
          <w:szCs w:val="28"/>
        </w:rPr>
        <w:t xml:space="preserve"> </w:t>
      </w:r>
      <w:r w:rsidR="00986280" w:rsidRPr="00742FFB">
        <w:rPr>
          <w:b w:val="0"/>
          <w:sz w:val="28"/>
          <w:szCs w:val="28"/>
        </w:rPr>
        <w:t>согласно приложению к настоящему распоряжению.</w:t>
      </w:r>
    </w:p>
    <w:p w:rsidR="008119D8" w:rsidRPr="00742FFB" w:rsidRDefault="0000326C" w:rsidP="008119D8">
      <w:pPr>
        <w:ind w:firstLine="567"/>
        <w:jc w:val="both"/>
        <w:rPr>
          <w:b w:val="0"/>
          <w:sz w:val="28"/>
          <w:szCs w:val="28"/>
        </w:rPr>
      </w:pPr>
      <w:r w:rsidRPr="00742FFB">
        <w:rPr>
          <w:b w:val="0"/>
          <w:sz w:val="28"/>
          <w:szCs w:val="28"/>
        </w:rPr>
        <w:t>2. Настоящее распоряжение подлежит обязательному опубликованию и размещению в единой информационн</w:t>
      </w:r>
      <w:r w:rsidR="008119D8" w:rsidRPr="00742FFB">
        <w:rPr>
          <w:b w:val="0"/>
          <w:sz w:val="28"/>
          <w:szCs w:val="28"/>
        </w:rPr>
        <w:t>ой системе в сфере закупок</w:t>
      </w:r>
      <w:r w:rsidR="00B4262F" w:rsidRPr="00742FFB">
        <w:rPr>
          <w:b w:val="0"/>
          <w:sz w:val="28"/>
          <w:szCs w:val="28"/>
        </w:rPr>
        <w:t xml:space="preserve"> в течение 7 рабочих дней со дня его принятия</w:t>
      </w:r>
      <w:r w:rsidR="008119D8" w:rsidRPr="00742FFB">
        <w:rPr>
          <w:b w:val="0"/>
          <w:sz w:val="28"/>
          <w:szCs w:val="28"/>
        </w:rPr>
        <w:t>.</w:t>
      </w:r>
    </w:p>
    <w:p w:rsidR="008119D8" w:rsidRPr="00742FFB" w:rsidRDefault="0000326C" w:rsidP="008119D8">
      <w:pPr>
        <w:ind w:firstLine="567"/>
        <w:jc w:val="both"/>
        <w:rPr>
          <w:b w:val="0"/>
          <w:sz w:val="28"/>
          <w:szCs w:val="28"/>
        </w:rPr>
      </w:pPr>
      <w:r w:rsidRPr="00742FFB">
        <w:rPr>
          <w:b w:val="0"/>
          <w:sz w:val="28"/>
          <w:szCs w:val="28"/>
        </w:rPr>
        <w:t xml:space="preserve">3. Контроль за исполнением </w:t>
      </w:r>
      <w:r w:rsidR="008119D8" w:rsidRPr="00742FFB">
        <w:rPr>
          <w:b w:val="0"/>
          <w:sz w:val="28"/>
          <w:szCs w:val="28"/>
        </w:rPr>
        <w:t>распоряжения оставляю за собой.</w:t>
      </w:r>
    </w:p>
    <w:p w:rsidR="008119D8" w:rsidRPr="00742FFB" w:rsidRDefault="008119D8" w:rsidP="008119D8">
      <w:pPr>
        <w:ind w:firstLine="567"/>
        <w:jc w:val="both"/>
        <w:rPr>
          <w:b w:val="0"/>
          <w:sz w:val="28"/>
          <w:szCs w:val="28"/>
        </w:rPr>
      </w:pPr>
    </w:p>
    <w:p w:rsidR="00366F2A" w:rsidRPr="00742FFB" w:rsidRDefault="00366F2A" w:rsidP="008119D8">
      <w:pPr>
        <w:ind w:firstLine="567"/>
        <w:jc w:val="both"/>
        <w:rPr>
          <w:b w:val="0"/>
          <w:sz w:val="28"/>
          <w:szCs w:val="28"/>
        </w:rPr>
      </w:pPr>
    </w:p>
    <w:p w:rsidR="008119D8" w:rsidRPr="00742FFB" w:rsidRDefault="0000326C" w:rsidP="008119D8">
      <w:pPr>
        <w:ind w:firstLine="567"/>
        <w:jc w:val="both"/>
        <w:rPr>
          <w:b w:val="0"/>
          <w:sz w:val="28"/>
          <w:szCs w:val="28"/>
        </w:rPr>
      </w:pPr>
      <w:r w:rsidRPr="00742FFB">
        <w:rPr>
          <w:b w:val="0"/>
          <w:sz w:val="28"/>
          <w:szCs w:val="28"/>
        </w:rPr>
        <w:t xml:space="preserve">Начальник </w:t>
      </w:r>
      <w:r w:rsidR="00564F55">
        <w:rPr>
          <w:b w:val="0"/>
          <w:sz w:val="28"/>
          <w:szCs w:val="28"/>
        </w:rPr>
        <w:t>управления</w:t>
      </w:r>
      <w:r w:rsidR="00564F55">
        <w:rPr>
          <w:b w:val="0"/>
          <w:sz w:val="28"/>
          <w:szCs w:val="28"/>
        </w:rPr>
        <w:tab/>
      </w:r>
      <w:r w:rsidR="008119D8" w:rsidRPr="00742FFB">
        <w:rPr>
          <w:b w:val="0"/>
          <w:sz w:val="28"/>
          <w:szCs w:val="28"/>
        </w:rPr>
        <w:tab/>
      </w:r>
      <w:r w:rsidR="008119D8" w:rsidRPr="00742FFB">
        <w:rPr>
          <w:b w:val="0"/>
          <w:sz w:val="28"/>
          <w:szCs w:val="28"/>
        </w:rPr>
        <w:tab/>
      </w:r>
      <w:r w:rsidR="008119D8" w:rsidRPr="00742FFB">
        <w:rPr>
          <w:b w:val="0"/>
          <w:sz w:val="28"/>
          <w:szCs w:val="28"/>
        </w:rPr>
        <w:tab/>
      </w:r>
      <w:r w:rsidR="008119D8" w:rsidRPr="00742FFB">
        <w:rPr>
          <w:b w:val="0"/>
          <w:sz w:val="28"/>
          <w:szCs w:val="28"/>
        </w:rPr>
        <w:tab/>
      </w:r>
      <w:r w:rsidR="008119D8" w:rsidRPr="00742FFB">
        <w:rPr>
          <w:b w:val="0"/>
          <w:sz w:val="28"/>
          <w:szCs w:val="28"/>
        </w:rPr>
        <w:tab/>
      </w:r>
      <w:r w:rsidR="00986280" w:rsidRPr="00742FFB">
        <w:rPr>
          <w:b w:val="0"/>
          <w:sz w:val="28"/>
          <w:szCs w:val="28"/>
        </w:rPr>
        <w:tab/>
      </w:r>
      <w:r w:rsidRPr="00742FFB">
        <w:rPr>
          <w:b w:val="0"/>
          <w:sz w:val="28"/>
          <w:szCs w:val="28"/>
        </w:rPr>
        <w:t>Неделько Е.В.</w:t>
      </w:r>
    </w:p>
    <w:p w:rsidR="008119D8" w:rsidRPr="00742FFB" w:rsidRDefault="008119D8" w:rsidP="008119D8">
      <w:pPr>
        <w:widowControl/>
        <w:jc w:val="right"/>
        <w:rPr>
          <w:rFonts w:eastAsia="Calibri"/>
          <w:b w:val="0"/>
          <w:bCs w:val="0"/>
          <w:sz w:val="24"/>
          <w:szCs w:val="24"/>
        </w:rPr>
        <w:sectPr w:rsidR="008119D8" w:rsidRPr="00742FFB" w:rsidSect="00366F2A">
          <w:headerReference w:type="default" r:id="rId7"/>
          <w:pgSz w:w="11906" w:h="16838"/>
          <w:pgMar w:top="851" w:right="850" w:bottom="568" w:left="1134" w:header="708" w:footer="708" w:gutter="0"/>
          <w:cols w:space="708"/>
          <w:docGrid w:linePitch="360"/>
        </w:sectPr>
      </w:pPr>
    </w:p>
    <w:p w:rsidR="008119D8" w:rsidRPr="00742FFB" w:rsidRDefault="008119D8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lastRenderedPageBreak/>
        <w:t>УТВЕРЖДЕНО</w:t>
      </w:r>
    </w:p>
    <w:p w:rsidR="008119D8" w:rsidRPr="00742FFB" w:rsidRDefault="008119D8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t>Распоряжением Управления культуры</w:t>
      </w:r>
    </w:p>
    <w:p w:rsidR="008119D8" w:rsidRPr="00742FFB" w:rsidRDefault="00986280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t xml:space="preserve"> администрации</w:t>
      </w:r>
    </w:p>
    <w:p w:rsidR="008119D8" w:rsidRPr="00742FFB" w:rsidRDefault="00986280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t>Кировского муниципального</w:t>
      </w:r>
    </w:p>
    <w:p w:rsidR="008119D8" w:rsidRPr="00742FFB" w:rsidRDefault="008119D8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t>района Ленинградской области</w:t>
      </w:r>
    </w:p>
    <w:p w:rsidR="008119D8" w:rsidRPr="00742FFB" w:rsidRDefault="008119D8" w:rsidP="005910AE">
      <w:pPr>
        <w:widowControl/>
        <w:jc w:val="right"/>
        <w:rPr>
          <w:rFonts w:eastAsia="Calibri"/>
          <w:b w:val="0"/>
          <w:bCs w:val="0"/>
          <w:sz w:val="24"/>
          <w:szCs w:val="24"/>
        </w:rPr>
      </w:pPr>
      <w:r w:rsidRPr="00742FFB">
        <w:rPr>
          <w:rFonts w:eastAsia="Calibri"/>
          <w:b w:val="0"/>
          <w:bCs w:val="0"/>
          <w:sz w:val="24"/>
          <w:szCs w:val="24"/>
        </w:rPr>
        <w:t>от _________202</w:t>
      </w:r>
      <w:r w:rsidR="005910AE">
        <w:rPr>
          <w:rFonts w:eastAsia="Calibri"/>
          <w:b w:val="0"/>
          <w:bCs w:val="0"/>
          <w:sz w:val="24"/>
          <w:szCs w:val="24"/>
        </w:rPr>
        <w:t>2</w:t>
      </w:r>
      <w:r w:rsidRPr="00742FFB">
        <w:rPr>
          <w:rFonts w:eastAsia="Calibri"/>
          <w:b w:val="0"/>
          <w:bCs w:val="0"/>
          <w:sz w:val="24"/>
          <w:szCs w:val="24"/>
        </w:rPr>
        <w:t xml:space="preserve"> г. № ___</w:t>
      </w:r>
    </w:p>
    <w:p w:rsidR="008119D8" w:rsidRPr="00742FFB" w:rsidRDefault="008119D8" w:rsidP="0059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9D8" w:rsidRPr="00742FFB" w:rsidRDefault="008119D8" w:rsidP="0059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FFB"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8119D8" w:rsidRPr="00742FFB" w:rsidRDefault="008119D8" w:rsidP="0059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FFB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 свойства </w:t>
      </w:r>
    </w:p>
    <w:p w:rsidR="008119D8" w:rsidRPr="00742FFB" w:rsidRDefault="008119D8" w:rsidP="0059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FFB">
        <w:rPr>
          <w:rFonts w:ascii="Times New Roman" w:hAnsi="Times New Roman" w:cs="Times New Roman"/>
          <w:sz w:val="24"/>
          <w:szCs w:val="24"/>
        </w:rPr>
        <w:t xml:space="preserve"> (в том числе качество) и иные характеристики</w:t>
      </w:r>
    </w:p>
    <w:p w:rsidR="008119D8" w:rsidRDefault="008119D8" w:rsidP="0059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2FFB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W w:w="16302" w:type="dxa"/>
        <w:tblInd w:w="-34" w:type="dxa"/>
        <w:tblLayout w:type="fixed"/>
        <w:tblLook w:val="04A0"/>
      </w:tblPr>
      <w:tblGrid>
        <w:gridCol w:w="583"/>
        <w:gridCol w:w="977"/>
        <w:gridCol w:w="1276"/>
        <w:gridCol w:w="567"/>
        <w:gridCol w:w="708"/>
        <w:gridCol w:w="1134"/>
        <w:gridCol w:w="1418"/>
        <w:gridCol w:w="142"/>
        <w:gridCol w:w="1275"/>
        <w:gridCol w:w="142"/>
        <w:gridCol w:w="1276"/>
        <w:gridCol w:w="142"/>
        <w:gridCol w:w="1417"/>
        <w:gridCol w:w="142"/>
        <w:gridCol w:w="1417"/>
        <w:gridCol w:w="13"/>
        <w:gridCol w:w="1405"/>
        <w:gridCol w:w="1417"/>
        <w:gridCol w:w="851"/>
      </w:tblGrid>
      <w:tr w:rsidR="005910AE" w:rsidRPr="00784AA2" w:rsidTr="005910AE">
        <w:trPr>
          <w:trHeight w:val="48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№ п/п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hyperlink r:id="rId8" w:history="1">
              <w:r w:rsidRPr="00784AA2">
                <w:rPr>
                  <w:sz w:val="17"/>
                  <w:szCs w:val="17"/>
                </w:rPr>
                <w:t>Код по ОКПД</w:t>
              </w:r>
              <w:proofErr w:type="gramStart"/>
              <w:r w:rsidRPr="00784AA2">
                <w:rPr>
                  <w:sz w:val="17"/>
                  <w:szCs w:val="17"/>
                </w:rPr>
                <w:t>2</w:t>
              </w:r>
              <w:proofErr w:type="gramEnd"/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Наименов</w:t>
            </w:r>
            <w:r w:rsidRPr="00784AA2">
              <w:rPr>
                <w:sz w:val="17"/>
                <w:szCs w:val="17"/>
              </w:rPr>
              <w:t>а</w:t>
            </w:r>
            <w:r w:rsidRPr="00784AA2">
              <w:rPr>
                <w:sz w:val="17"/>
                <w:szCs w:val="17"/>
              </w:rPr>
              <w:t>ние отдельн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го вида тов</w:t>
            </w:r>
            <w:r w:rsidRPr="00784AA2">
              <w:rPr>
                <w:sz w:val="17"/>
                <w:szCs w:val="17"/>
              </w:rPr>
              <w:t>а</w:t>
            </w:r>
            <w:r w:rsidRPr="00784AA2">
              <w:rPr>
                <w:sz w:val="17"/>
                <w:szCs w:val="17"/>
              </w:rPr>
              <w:t>ров, работ, услуг</w:t>
            </w:r>
          </w:p>
        </w:tc>
        <w:tc>
          <w:tcPr>
            <w:tcW w:w="9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</w:t>
            </w:r>
            <w:r w:rsidRPr="00784AA2">
              <w:rPr>
                <w:sz w:val="17"/>
                <w:szCs w:val="17"/>
              </w:rPr>
              <w:t>ь</w:t>
            </w:r>
            <w:r w:rsidRPr="00784AA2">
              <w:rPr>
                <w:sz w:val="17"/>
                <w:szCs w:val="17"/>
              </w:rPr>
              <w:t>ных видов товаров, работ, услуг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910AE" w:rsidRPr="00784AA2" w:rsidTr="005910AE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единица и</w:t>
            </w:r>
            <w:r w:rsidRPr="00784AA2">
              <w:rPr>
                <w:sz w:val="17"/>
                <w:szCs w:val="17"/>
              </w:rPr>
              <w:t>з</w:t>
            </w:r>
            <w:r w:rsidRPr="00784AA2">
              <w:rPr>
                <w:sz w:val="17"/>
                <w:szCs w:val="17"/>
              </w:rPr>
              <w:t>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характер</w:t>
            </w:r>
            <w:r w:rsidRPr="00784AA2">
              <w:rPr>
                <w:sz w:val="17"/>
                <w:szCs w:val="17"/>
              </w:rPr>
              <w:t>и</w:t>
            </w:r>
            <w:r w:rsidRPr="00784AA2">
              <w:rPr>
                <w:sz w:val="17"/>
                <w:szCs w:val="17"/>
              </w:rPr>
              <w:t>стика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5910AE" w:rsidRPr="00784AA2" w:rsidTr="005910AE">
        <w:trPr>
          <w:trHeight w:val="45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  <w:u w:val="single"/>
              </w:rPr>
            </w:pPr>
            <w:hyperlink r:id="rId9" w:history="1">
              <w:r w:rsidRPr="00784AA2">
                <w:rPr>
                  <w:sz w:val="17"/>
                  <w:szCs w:val="17"/>
                  <w:u w:val="single"/>
                </w:rPr>
                <w:t>код по ОКЕИ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наим</w:t>
            </w:r>
            <w:r w:rsidRPr="00784AA2">
              <w:rPr>
                <w:sz w:val="17"/>
                <w:szCs w:val="17"/>
              </w:rPr>
              <w:t>е</w:t>
            </w:r>
            <w:r w:rsidRPr="00784AA2">
              <w:rPr>
                <w:sz w:val="17"/>
                <w:szCs w:val="17"/>
              </w:rPr>
              <w:t>нов</w:t>
            </w:r>
            <w:r w:rsidRPr="00784AA2">
              <w:rPr>
                <w:sz w:val="17"/>
                <w:szCs w:val="17"/>
              </w:rPr>
              <w:t>а</w:t>
            </w:r>
            <w:r w:rsidRPr="00784AA2">
              <w:rPr>
                <w:sz w:val="17"/>
                <w:szCs w:val="17"/>
              </w:rPr>
              <w:t>ние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Муниципальный орган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Подведомственное учреждение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Подведомственное учреждение</w:t>
            </w:r>
          </w:p>
        </w:tc>
      </w:tr>
      <w:tr w:rsidR="005910AE" w:rsidRPr="00784AA2" w:rsidTr="005910AE">
        <w:trPr>
          <w:trHeight w:val="241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Категория «рук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водители»    вы</w:t>
            </w:r>
            <w:r w:rsidRPr="00784AA2">
              <w:rPr>
                <w:sz w:val="17"/>
                <w:szCs w:val="17"/>
              </w:rPr>
              <w:t>с</w:t>
            </w:r>
            <w:r w:rsidRPr="00784AA2">
              <w:rPr>
                <w:sz w:val="17"/>
                <w:szCs w:val="17"/>
              </w:rPr>
              <w:t>шей и главной группы должн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стей муниципал</w:t>
            </w:r>
            <w:r w:rsidRPr="00784AA2">
              <w:rPr>
                <w:sz w:val="17"/>
                <w:szCs w:val="17"/>
              </w:rPr>
              <w:t>ь</w:t>
            </w:r>
            <w:r w:rsidRPr="00784AA2">
              <w:rPr>
                <w:sz w:val="17"/>
                <w:szCs w:val="17"/>
              </w:rPr>
              <w:t>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Категория «р</w:t>
            </w:r>
            <w:r w:rsidRPr="00784AA2">
              <w:rPr>
                <w:sz w:val="17"/>
                <w:szCs w:val="17"/>
              </w:rPr>
              <w:t>у</w:t>
            </w:r>
            <w:r w:rsidRPr="00784AA2">
              <w:rPr>
                <w:sz w:val="17"/>
                <w:szCs w:val="17"/>
              </w:rPr>
              <w:t>ководители», кроме высшей и главной группы должностей муниципальной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Должности муниципальной службы катег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рии «специал</w:t>
            </w:r>
            <w:r w:rsidRPr="00784AA2">
              <w:rPr>
                <w:sz w:val="17"/>
                <w:szCs w:val="17"/>
              </w:rPr>
              <w:t>и</w:t>
            </w:r>
            <w:r w:rsidRPr="00784AA2">
              <w:rPr>
                <w:sz w:val="17"/>
                <w:szCs w:val="17"/>
              </w:rPr>
              <w:t xml:space="preserve">сты», иные должности, не относящиеся к должностям муниципальной службы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Группа должн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стей категории «руководители»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Должности категории «сп</w:t>
            </w:r>
            <w:r w:rsidRPr="00784AA2">
              <w:rPr>
                <w:sz w:val="17"/>
                <w:szCs w:val="17"/>
              </w:rPr>
              <w:t>е</w:t>
            </w:r>
            <w:r w:rsidRPr="00784AA2">
              <w:rPr>
                <w:sz w:val="17"/>
                <w:szCs w:val="17"/>
              </w:rPr>
              <w:t>циалисты и служащие»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jc w:val="center"/>
              <w:rPr>
                <w:sz w:val="17"/>
                <w:szCs w:val="17"/>
              </w:rPr>
            </w:pPr>
            <w:r w:rsidRPr="00784AA2">
              <w:rPr>
                <w:sz w:val="17"/>
                <w:szCs w:val="17"/>
              </w:rPr>
              <w:t>Группа должн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стей категории «руководители»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боснование отклонения значения хара</w:t>
            </w:r>
            <w:r w:rsidRPr="00784AA2">
              <w:rPr>
                <w:sz w:val="17"/>
                <w:szCs w:val="17"/>
              </w:rPr>
              <w:t>к</w:t>
            </w:r>
            <w:r w:rsidRPr="00784AA2">
              <w:rPr>
                <w:sz w:val="17"/>
                <w:szCs w:val="17"/>
              </w:rPr>
              <w:t>теристики от утвержденной органом МСУ – администрац</w:t>
            </w:r>
            <w:r w:rsidRPr="00784AA2">
              <w:rPr>
                <w:sz w:val="17"/>
                <w:szCs w:val="17"/>
              </w:rPr>
              <w:t>и</w:t>
            </w:r>
            <w:r w:rsidRPr="00784AA2">
              <w:rPr>
                <w:sz w:val="17"/>
                <w:szCs w:val="17"/>
              </w:rPr>
              <w:t>ей Кировского муниципальн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го района Л</w:t>
            </w:r>
            <w:r w:rsidRPr="00784AA2">
              <w:rPr>
                <w:sz w:val="17"/>
                <w:szCs w:val="17"/>
              </w:rPr>
              <w:t>е</w:t>
            </w:r>
            <w:r w:rsidRPr="00784AA2">
              <w:rPr>
                <w:sz w:val="17"/>
                <w:szCs w:val="17"/>
              </w:rPr>
              <w:t>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784AA2" w:rsidRDefault="005910AE" w:rsidP="005910A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</w:t>
            </w:r>
            <w:r w:rsidRPr="00784AA2">
              <w:rPr>
                <w:sz w:val="17"/>
                <w:szCs w:val="17"/>
              </w:rPr>
              <w:t>ункци</w:t>
            </w:r>
            <w:r w:rsidRPr="00784AA2">
              <w:rPr>
                <w:sz w:val="17"/>
                <w:szCs w:val="17"/>
              </w:rPr>
              <w:t>о</w:t>
            </w:r>
            <w:r w:rsidRPr="00784AA2">
              <w:rPr>
                <w:sz w:val="17"/>
                <w:szCs w:val="17"/>
              </w:rPr>
              <w:t>нальное назн</w:t>
            </w:r>
            <w:r w:rsidRPr="00784AA2">
              <w:rPr>
                <w:sz w:val="17"/>
                <w:szCs w:val="17"/>
              </w:rPr>
              <w:t>а</w:t>
            </w:r>
            <w:r w:rsidRPr="00784AA2">
              <w:rPr>
                <w:sz w:val="17"/>
                <w:szCs w:val="17"/>
              </w:rPr>
              <w:t>чение &lt;*&gt;</w:t>
            </w:r>
          </w:p>
        </w:tc>
      </w:tr>
      <w:tr w:rsidR="005910AE" w:rsidRPr="005910AE" w:rsidTr="005910AE">
        <w:trPr>
          <w:trHeight w:val="42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hyperlink r:id="rId10" w:history="1">
              <w:r w:rsidRPr="005910AE">
                <w:rPr>
                  <w:b w:val="0"/>
                  <w:sz w:val="17"/>
                  <w:szCs w:val="17"/>
                </w:rPr>
                <w:t>26.20.11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бильного телефонного аппарата, электронные записные книжки и аналогичная компьютерная техника.       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ноутбуки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ЖК,  диагональ не  более 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1/не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1/не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9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Размер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оп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ратив-ной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Объем 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2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жестк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SSd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SSd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HDD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SSd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HDD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DVD или без привода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07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Наличие модулей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поддержки 3G (UMTS)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Наличие всех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перечисленных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Наличие всех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перечисленных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Наличие всех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перечисленных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Тип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видео-адаптера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1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Время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 xml:space="preserve">стом: в интервале от 4 до 11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текстом: в и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 xml:space="preserve">тервале от 4 до 11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 xml:space="preserve">стом: в интервале от 4 до 11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0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Операцион-ная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Предустановле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операционная система.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Предустановле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операционная система.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1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Предуста-новленное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программ-ное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обесп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Операционная система, комплект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 (в т.ч. текстовый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сор, табличный процессор,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грамма для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 с сообщени</w:t>
            </w:r>
            <w:r w:rsidRPr="005910AE">
              <w:rPr>
                <w:b w:val="0"/>
                <w:sz w:val="17"/>
                <w:szCs w:val="17"/>
              </w:rPr>
              <w:t>я</w:t>
            </w:r>
            <w:r w:rsidRPr="005910AE">
              <w:rPr>
                <w:b w:val="0"/>
                <w:sz w:val="17"/>
                <w:szCs w:val="17"/>
              </w:rPr>
              <w:t>ми электронной почты и т.п.)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ко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 xml:space="preserve">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программ (в т.ч. текстовый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цессор,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ный процессор, программа для работы с соо</w:t>
            </w:r>
            <w:r w:rsidRPr="005910AE">
              <w:rPr>
                <w:b w:val="0"/>
                <w:sz w:val="17"/>
                <w:szCs w:val="17"/>
              </w:rPr>
              <w:t>б</w:t>
            </w:r>
            <w:r w:rsidRPr="005910AE">
              <w:rPr>
                <w:b w:val="0"/>
                <w:sz w:val="17"/>
                <w:szCs w:val="17"/>
              </w:rPr>
              <w:t>щениями эле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тронной почты и т.п.)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Операционная система, комплект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 (в т.ч. текстовый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сор, табличный процессор,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грамма для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 с сообщени</w:t>
            </w:r>
            <w:r w:rsidRPr="005910AE">
              <w:rPr>
                <w:b w:val="0"/>
                <w:sz w:val="17"/>
                <w:szCs w:val="17"/>
              </w:rPr>
              <w:t>я</w:t>
            </w:r>
            <w:r w:rsidRPr="005910AE">
              <w:rPr>
                <w:b w:val="0"/>
                <w:sz w:val="17"/>
                <w:szCs w:val="17"/>
              </w:rPr>
              <w:t>ми электронной почты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4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1.1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26.20.11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бильного телефонного аппарата, электронные записные книжки и аналогичная компьютерная техника.                    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планшетные компьютеры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дюйм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Размер и тип экрана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 диагональ не  более 13 дюймов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3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Вес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4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Размер оп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1,5/не более 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1,5/не более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7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Объем 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 / не более 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 / не более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11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Наличие модулей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поддержки 3G (UMTS)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3G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3G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6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Тип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видео-адаптера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Дискретный или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интегрирован-ный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8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Время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стом: не менее 5 / не более 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текстом: не менее 5 / не более 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Автономное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время работы с те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стом: не менее 5 / 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Предустановлен-ная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лен-ная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Предустановлен-ная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операционная система.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94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новленное програм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>ное обесп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60 000,00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9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hyperlink r:id="rId11" w:history="1">
              <w:r w:rsidRPr="005910AE">
                <w:rPr>
                  <w:b w:val="0"/>
                  <w:sz w:val="17"/>
                  <w:szCs w:val="17"/>
                </w:rPr>
                <w:t>26.20.15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Машины в</w:t>
            </w:r>
            <w:r w:rsidRPr="005910AE">
              <w:rPr>
                <w:b w:val="0"/>
                <w:sz w:val="17"/>
                <w:szCs w:val="17"/>
              </w:rPr>
              <w:t>ы</w:t>
            </w:r>
            <w:r w:rsidRPr="005910AE">
              <w:rPr>
                <w:b w:val="0"/>
                <w:sz w:val="17"/>
                <w:szCs w:val="17"/>
              </w:rPr>
              <w:t>числительные электронные цифровые прочие, с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держащие или не содерж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щие в одном корпусе одно или два из следующих устройств для автоматич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ской обрабо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ки данных: запомина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щие устро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ства, устро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 xml:space="preserve">ства ввода, устройства вывода.                           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компьютеры персональные настольные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(мон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блок/ си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темный блок и 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нитор)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нитор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нитор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Моноблок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Постановление Правительства Российской Федерации от 5 марта 2021 г. N 331 "Об уст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новлении сл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 xml:space="preserve">чая, при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ктором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застройщиком, техническим заказчиком, лицом, обесп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чивающим или осуществля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щим подготовку обоснования инвестиций</w:t>
            </w:r>
            <w:proofErr w:type="gramStart"/>
            <w:r w:rsidRPr="005910AE">
              <w:rPr>
                <w:b w:val="0"/>
                <w:sz w:val="17"/>
                <w:szCs w:val="17"/>
              </w:rPr>
              <w:t xml:space="preserve"> ,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и (или) лицом, ответственным за эксплуат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цию объекта капитального строительства, обеспечиваются формирование и ведение инфо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мационной модели объекта капитального строительства"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Обяза-тельное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форми-рование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поль-зование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инфор-мацион-ной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модели объекта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капи-тально-го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строи-тельства</w:t>
            </w:r>
            <w:proofErr w:type="spellEnd"/>
          </w:p>
        </w:tc>
      </w:tr>
      <w:tr w:rsidR="005910AE" w:rsidRPr="005910AE" w:rsidTr="005910AE">
        <w:trPr>
          <w:trHeight w:val="24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Дюйм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Размер экр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на/монитора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более 24; допускается 27 для специал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стов служб, связанных с проектирован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ем, строител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ством, земл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устройством, для специал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стов, работа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щих с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ными редакт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более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более 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ЖК, диагональ  не менее 21 / не более 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Многоядерный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7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Частота процессора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1,8 / не более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1,8 / не более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1,8 / не более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3 / не более 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Размер оп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ративной памяти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 / не более 128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Объем 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копителя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1024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1024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160 / не более 2000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2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жестк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го диска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SSD,HDD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Оптический привод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чие/отсутствие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62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виде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адаптера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Дискретный или интегрир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ванный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система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Предустановле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операционная 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Предустановле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операционная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опер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сист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ма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24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Предуст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новленное програм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>ное обесп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Операционная система, комплект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 (в т.ч. текстовый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сор, табличный процессор,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грамма для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 с сообщени</w:t>
            </w:r>
            <w:r w:rsidRPr="005910AE">
              <w:rPr>
                <w:b w:val="0"/>
                <w:sz w:val="17"/>
                <w:szCs w:val="17"/>
              </w:rPr>
              <w:t>я</w:t>
            </w:r>
            <w:r w:rsidRPr="005910AE">
              <w:rPr>
                <w:b w:val="0"/>
                <w:sz w:val="17"/>
                <w:szCs w:val="17"/>
              </w:rPr>
              <w:t>ми электронной почты и т.п.)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ко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 xml:space="preserve">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программ (в т.ч. текстовый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цессор,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ный процессор, программа для работы с соо</w:t>
            </w:r>
            <w:r w:rsidRPr="005910AE">
              <w:rPr>
                <w:b w:val="0"/>
                <w:sz w:val="17"/>
                <w:szCs w:val="17"/>
              </w:rPr>
              <w:t>б</w:t>
            </w:r>
            <w:r w:rsidRPr="005910AE">
              <w:rPr>
                <w:b w:val="0"/>
                <w:sz w:val="17"/>
                <w:szCs w:val="17"/>
              </w:rPr>
              <w:t>щениями эле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ко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 xml:space="preserve">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программ (в т.ч. текстовый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цессор,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ный процессор, программа для работы с соо</w:t>
            </w:r>
            <w:r w:rsidRPr="005910AE">
              <w:rPr>
                <w:b w:val="0"/>
                <w:sz w:val="17"/>
                <w:szCs w:val="17"/>
              </w:rPr>
              <w:t>б</w:t>
            </w:r>
            <w:r w:rsidRPr="005910AE">
              <w:rPr>
                <w:b w:val="0"/>
                <w:sz w:val="17"/>
                <w:szCs w:val="17"/>
              </w:rPr>
              <w:t>щениями эле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тронной почты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Операционная система, комплект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 (в т.ч. текстовый проце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сор, табличный процессор,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грамма для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 с сообщени</w:t>
            </w:r>
            <w:r w:rsidRPr="005910AE">
              <w:rPr>
                <w:b w:val="0"/>
                <w:sz w:val="17"/>
                <w:szCs w:val="17"/>
              </w:rPr>
              <w:t>я</w:t>
            </w:r>
            <w:r w:rsidRPr="005910AE">
              <w:rPr>
                <w:b w:val="0"/>
                <w:sz w:val="17"/>
                <w:szCs w:val="17"/>
              </w:rPr>
              <w:t>ми электронной почты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ко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 xml:space="preserve">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программ (в т.ч. текстовый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цессор,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ный процессор, программа для работы с соо</w:t>
            </w:r>
            <w:r w:rsidRPr="005910AE">
              <w:rPr>
                <w:b w:val="0"/>
                <w:sz w:val="17"/>
                <w:szCs w:val="17"/>
              </w:rPr>
              <w:t>б</w:t>
            </w:r>
            <w:r w:rsidRPr="005910AE">
              <w:rPr>
                <w:b w:val="0"/>
                <w:sz w:val="17"/>
                <w:szCs w:val="17"/>
              </w:rPr>
              <w:t>щениями эле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тронной почты и т.п.)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ко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 xml:space="preserve">плект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офисных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программ (в т.ч. текстовый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цессор,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ный процессор, программа для работы с соо</w:t>
            </w:r>
            <w:r w:rsidRPr="005910AE">
              <w:rPr>
                <w:b w:val="0"/>
                <w:sz w:val="17"/>
                <w:szCs w:val="17"/>
              </w:rPr>
              <w:t>б</w:t>
            </w:r>
            <w:r w:rsidRPr="005910AE">
              <w:rPr>
                <w:b w:val="0"/>
                <w:sz w:val="17"/>
                <w:szCs w:val="17"/>
              </w:rPr>
              <w:t>щениями эле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тронной почты и т.п.)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62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right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83 200,00 (мон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блок /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83 200,00 (м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ноблок /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83 200,00 и не  более  94 200,00 –  для специ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листов служб, связанных с проектирован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ем, строител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ством, земл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устройством, для специал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стов, работа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щих с табли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ными редакт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рами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83 200,00 (мон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блок /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83 200,00 (моноблок /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267 000,00 (мон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блок /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сист</w:t>
            </w:r>
            <w:proofErr w:type="gramStart"/>
            <w:r w:rsidRPr="005910AE">
              <w:rPr>
                <w:b w:val="0"/>
                <w:sz w:val="17"/>
                <w:szCs w:val="17"/>
              </w:rPr>
              <w:t>.б</w:t>
            </w:r>
            <w:proofErr w:type="gramEnd"/>
            <w:r w:rsidRPr="005910AE">
              <w:rPr>
                <w:b w:val="0"/>
                <w:sz w:val="17"/>
                <w:szCs w:val="17"/>
              </w:rPr>
              <w:t>лок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+  монитор)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hyperlink r:id="rId12" w:history="1">
              <w:r w:rsidRPr="005910AE">
                <w:rPr>
                  <w:b w:val="0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Устройства ввода или вывода, с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держащие или не содерж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щие в одном корпусе зап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минающие устройства.                  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принтеры персональные (тип 1)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Метод печ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 xml:space="preserve">ти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Цветность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2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Максимал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01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дополн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тельных модулей и интерфе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28 410,00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 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28 410,00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28 410,00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 28 410,00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0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3.1.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hyperlink r:id="rId13" w:history="1">
              <w:r w:rsidRPr="005910AE">
                <w:rPr>
                  <w:b w:val="0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Устройства ввода или вывода, с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держащие или не содерж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щие в одном корпусе зап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минающие устройства.                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принтеры персональные (тип 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Метод печ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 xml:space="preserve">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Лазерный или струйный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Цветность (цве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Черно-белый или цветной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5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Максимал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Скорость печати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1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дополн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тельных модулей и интерфе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Bluetooth, NFC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117 900,00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8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3.2.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hyperlink r:id="rId14" w:history="1">
              <w:r w:rsidRPr="005910AE">
                <w:rPr>
                  <w:b w:val="0"/>
                  <w:sz w:val="17"/>
                  <w:szCs w:val="17"/>
                </w:rPr>
                <w:t>26.20.16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Устройства ввода или вывода, с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держащие или не содерж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щие в одном корпусе зап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минающие устройства.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сканеры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Разрешение сканиров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ния (для сканера)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1200 х 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1200 х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1200 х 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1200 х 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1200 х 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Цветность (цве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ной/черно-белый)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Цветной или че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но-белый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Цветной или че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но-белый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Цветной или черно-белый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Максимал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ный формат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 или 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А3 или А</w:t>
            </w:r>
            <w:proofErr w:type="gramStart"/>
            <w:r w:rsidRPr="005910AE">
              <w:rPr>
                <w:b w:val="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Скорость печати/ сканиров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40 стр./ мин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1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дополн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тельных модулей и интерфе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сов (сетевой интерфейс, устройства чтения карт памяти и т.д.)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Картридер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 xml:space="preserve">фейсов USB, LAN,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Картр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дер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, Bluetooth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30 300,00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83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26.30.22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Аппаратура коммуник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ционная пер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дающая с приемными устройствами.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телефоны мобильные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устро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ства (тел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фон/смартфон)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Телефон или смартфон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Телефон или смартфон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Поддерж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ваемые стандарты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 G, 4 G (LTE), GSM 900/1800/1900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 G, 4 G (LTE), GSM 900/1800/1900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8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система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произв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дителем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уст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новленная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изводителем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Операционная система, устано</w:t>
            </w:r>
            <w:r w:rsidRPr="005910AE">
              <w:rPr>
                <w:b w:val="0"/>
                <w:sz w:val="17"/>
                <w:szCs w:val="17"/>
              </w:rPr>
              <w:t>в</w:t>
            </w:r>
            <w:r w:rsidRPr="005910AE">
              <w:rPr>
                <w:b w:val="0"/>
                <w:sz w:val="17"/>
                <w:szCs w:val="17"/>
              </w:rPr>
              <w:t>ленная произв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Время раб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менее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9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Метод управления (сенсо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ный/кнопочный)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Сенсорный или кнопочный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Количество SIM-карт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 или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 или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Наличие модулей и интерфе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 xml:space="preserve">сов (Bluetooth, GPS, USB,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Wi-Fi</w:t>
            </w:r>
            <w:proofErr w:type="spellEnd"/>
            <w:r w:rsidRPr="005910AE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  <w:lang w:val="en-US"/>
              </w:rPr>
            </w:pPr>
            <w:r w:rsidRPr="005910AE">
              <w:rPr>
                <w:b w:val="0"/>
                <w:sz w:val="17"/>
                <w:szCs w:val="17"/>
                <w:lang w:val="en-US"/>
              </w:rPr>
              <w:t>Bluetooth, NFC, USB,  Wi-Fi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  <w:lang w:val="en-US"/>
              </w:rPr>
            </w:pPr>
            <w:r w:rsidRPr="005910AE">
              <w:rPr>
                <w:b w:val="0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  <w:lang w:val="en-US"/>
              </w:rPr>
            </w:pPr>
            <w:r w:rsidRPr="005910AE">
              <w:rPr>
                <w:b w:val="0"/>
                <w:sz w:val="17"/>
                <w:szCs w:val="17"/>
                <w:lang w:val="en-US"/>
              </w:rPr>
              <w:t>Bluetooth, USB,  Wi-Fi, GPS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Стоимость годового владения оборудов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нием (включая договоры технической поддержки, обслужив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ния, се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висные договоры) из расчета на одного абонента (одну единицу тр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фика) в течение всего срока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транспортные с двигателем с искровым зажиганием, с рабочим об</w:t>
            </w:r>
            <w:r w:rsidRPr="005910AE">
              <w:rPr>
                <w:b w:val="0"/>
                <w:sz w:val="17"/>
                <w:szCs w:val="17"/>
              </w:rPr>
              <w:t>ъ</w:t>
            </w:r>
            <w:r w:rsidRPr="005910AE">
              <w:rPr>
                <w:b w:val="0"/>
                <w:sz w:val="17"/>
                <w:szCs w:val="17"/>
              </w:rPr>
              <w:t>емом цилин</w:t>
            </w:r>
            <w:r w:rsidRPr="005910AE">
              <w:rPr>
                <w:b w:val="0"/>
                <w:sz w:val="17"/>
                <w:szCs w:val="17"/>
              </w:rPr>
              <w:t>д</w:t>
            </w:r>
            <w:r w:rsidRPr="005910AE">
              <w:rPr>
                <w:b w:val="0"/>
                <w:sz w:val="17"/>
                <w:szCs w:val="17"/>
              </w:rPr>
              <w:t>ров не более 1500 см3, новые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98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2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15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транспортные с двигателем с искровым зажиганием, с рабочим об</w:t>
            </w:r>
            <w:r w:rsidRPr="005910AE">
              <w:rPr>
                <w:b w:val="0"/>
                <w:sz w:val="17"/>
                <w:szCs w:val="17"/>
              </w:rPr>
              <w:t>ъ</w:t>
            </w:r>
            <w:r w:rsidRPr="005910AE">
              <w:rPr>
                <w:b w:val="0"/>
                <w:sz w:val="17"/>
                <w:szCs w:val="17"/>
              </w:rPr>
              <w:t>емом цилин</w:t>
            </w:r>
            <w:r w:rsidRPr="005910AE">
              <w:rPr>
                <w:b w:val="0"/>
                <w:sz w:val="17"/>
                <w:szCs w:val="17"/>
              </w:rPr>
              <w:t>д</w:t>
            </w:r>
            <w:r w:rsidRPr="005910AE">
              <w:rPr>
                <w:b w:val="0"/>
                <w:sz w:val="17"/>
                <w:szCs w:val="17"/>
              </w:rPr>
              <w:t>ров более 1500 см3,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94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16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транспортные с поршневым двигателем внутреннего сгорания с воспламен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нием от сж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 xml:space="preserve">тия (дизелем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полуд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зелем</w:t>
            </w:r>
            <w:proofErr w:type="spellEnd"/>
            <w:r w:rsidRPr="005910AE">
              <w:rPr>
                <w:b w:val="0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94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17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автотран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портные для перевозки людей прочие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18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1 500 000,00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9.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автотран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портные для перевозки 10 или более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стандартная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 возможностью установления дополнительных опций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19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3 677 800,00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7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автотран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портные гр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зовые с поршневым двигателем внутреннего сгорания с воспламен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нием от сж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 xml:space="preserve">тия (дизелем или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полуд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зелем</w:t>
            </w:r>
            <w:proofErr w:type="spellEnd"/>
            <w:r w:rsidRPr="005910AE">
              <w:rPr>
                <w:b w:val="0"/>
                <w:sz w:val="17"/>
                <w:szCs w:val="17"/>
              </w:rPr>
              <w:t>),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35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0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781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11.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Средства автотран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портные гр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зовые с поршневым двигателем внутреннего сгорания с искровым зажиганием; прочие грузовые тран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портные сре</w:t>
            </w:r>
            <w:r w:rsidRPr="005910AE">
              <w:rPr>
                <w:b w:val="0"/>
                <w:sz w:val="17"/>
                <w:szCs w:val="17"/>
              </w:rPr>
              <w:t>д</w:t>
            </w:r>
            <w:r w:rsidRPr="005910AE">
              <w:rPr>
                <w:b w:val="0"/>
                <w:sz w:val="17"/>
                <w:szCs w:val="17"/>
              </w:rPr>
              <w:t>ства, новые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125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1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Автомобили-тягачи с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дельные для полуприцепов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2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3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13.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29.10.44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Шасси с уст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новленными двигателями для авт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транспортных средств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3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3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542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31.01.11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Мебель м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таллическая для офисов.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закупаемой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мебель для сидения, преимущественно с металл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ческим карк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материал (металл)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обивочные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кожа натуральная; во</w:t>
            </w:r>
            <w:r w:rsidRPr="005910AE">
              <w:rPr>
                <w:b w:val="0"/>
                <w:sz w:val="17"/>
                <w:szCs w:val="17"/>
              </w:rPr>
              <w:t>з</w:t>
            </w:r>
            <w:r w:rsidRPr="005910AE">
              <w:rPr>
                <w:b w:val="0"/>
                <w:sz w:val="17"/>
                <w:szCs w:val="17"/>
              </w:rPr>
              <w:t>можные значения: искусственная кожа, мебельный (искусственный) мех, 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замша (ми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рофибра),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значение –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кожа;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мебельный (искусстве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ный) мех,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замша (микр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значение – ткань;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значение –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кожа;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мебельный (искусстве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ный) мех,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замша (микр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ткань; возможные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4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51 600,00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20 800,00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10 100,00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10 100,00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96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15.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31.01.12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Мебель дер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вянная для офисов.                                               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закупаемой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мебель для сидения, пр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имущественно с деревя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ным каркасом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материал (вид древ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сины)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массив древесины «це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ных» пород (твердолистве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ных и тропич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ских); возможные значения: древ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сина хвойных 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мягколиственных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пород: береза, лиственница, сосна, ель; МДФ, ДСП, аналоги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ные материалы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значение – др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весина хвойных 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мягколис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венных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пород: береза, лис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венница, сосна, ель; МДФ, ДСП, аналоги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>ные материалы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значение – МДФ, ДСП, аналогичные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значение – др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 xml:space="preserve">весина хвойных и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мягколис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венных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пород: береза, лис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венница, сосна, ель; МДФ, ДСП, аналоги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 xml:space="preserve">ные материалы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МДФ, ДСП, аналоги</w:t>
            </w:r>
            <w:r w:rsidRPr="005910AE">
              <w:rPr>
                <w:b w:val="0"/>
                <w:sz w:val="17"/>
                <w:szCs w:val="17"/>
              </w:rPr>
              <w:t>ч</w:t>
            </w:r>
            <w:r w:rsidRPr="005910AE">
              <w:rPr>
                <w:b w:val="0"/>
                <w:sz w:val="17"/>
                <w:szCs w:val="17"/>
              </w:rPr>
              <w:t xml:space="preserve">ные материалы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25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обивочные материалы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кожа натуральная; во</w:t>
            </w:r>
            <w:r w:rsidRPr="005910AE">
              <w:rPr>
                <w:b w:val="0"/>
                <w:sz w:val="17"/>
                <w:szCs w:val="17"/>
              </w:rPr>
              <w:t>з</w:t>
            </w:r>
            <w:r w:rsidRPr="005910AE">
              <w:rPr>
                <w:b w:val="0"/>
                <w:sz w:val="17"/>
                <w:szCs w:val="17"/>
              </w:rPr>
              <w:t>можные значения: искусственная кожа, мебельный (искусственный) мех, 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ная замша (ми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рофибра),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значение –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кожа;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мебельный (искусстве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ный) мех,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замша (микр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значение – ткань;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предельное значение –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кожа; возмо</w:t>
            </w:r>
            <w:r w:rsidRPr="005910AE">
              <w:rPr>
                <w:b w:val="0"/>
                <w:sz w:val="17"/>
                <w:szCs w:val="17"/>
              </w:rPr>
              <w:t>ж</w:t>
            </w:r>
            <w:r w:rsidRPr="005910AE">
              <w:rPr>
                <w:b w:val="0"/>
                <w:sz w:val="17"/>
                <w:szCs w:val="17"/>
              </w:rPr>
              <w:t>ные значения: мебельный (искусстве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ный) мех, и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кусственная замша (микр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фибра), ткань, нетканые мат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предельное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чение – ткань; возможные зн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чения: нетканые материалы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5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8 510,00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8 510,00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8 510,00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3 100,00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2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49.32.11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такси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5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2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 автом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91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время пр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доставления автомобиля потребит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6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49.32.12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по аренде легк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вых автом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билей с вод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6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 автом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95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время пр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доставления автомобиля потребит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лю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7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286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18.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61.10.30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по передаче данных по пр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водным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телекоммуник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цион-ным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сетям.                                         Пояснения по требуемым услугам: ок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зание услуг связи по передаче да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скорость канала передачи да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100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мбит</w:t>
            </w:r>
            <w:proofErr w:type="spellEnd"/>
            <w:r w:rsidRPr="005910AE">
              <w:rPr>
                <w:b w:val="0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доля пот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рянных пакетов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 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8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цена,  1 порт  в год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67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19.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61.20.11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по</w:t>
            </w:r>
            <w:r w:rsidRPr="005910AE">
              <w:rPr>
                <w:b w:val="0"/>
                <w:sz w:val="17"/>
                <w:szCs w:val="17"/>
              </w:rPr>
              <w:t>д</w:t>
            </w:r>
            <w:r w:rsidRPr="005910AE">
              <w:rPr>
                <w:b w:val="0"/>
                <w:sz w:val="17"/>
                <w:szCs w:val="17"/>
              </w:rPr>
              <w:t>вижной связи общего пол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зования - обеспечение доступа и поддержка пользователя.                                        Пояснения по требуемым услугам: ок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зание услуг подвижной радиотел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фонной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тарифик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 услуги голосовой связи, доступа в информацио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но-телекомм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никацио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ную сеть "Интернет" (лими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ная/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безлимитная</w:t>
            </w:r>
            <w:proofErr w:type="spellEnd"/>
            <w:r w:rsidRPr="005910AE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лимитная/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безлимитная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253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объем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до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тупной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услуги г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лосовой связи (м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нут), дост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па в инфо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мационно-телекомм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никацио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ную сеть "Интернет" (Гб)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3000 мин/ не более 100 Гб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10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доступ услуги гол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совой связи (домашний регион, территория Российской Федерации, за предел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ми Росси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>ской Фед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рации - роуминг), доступ в информац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онно-телекомм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никацио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ную сеть "Интернет" (Гб) (да/нет)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50 Гб/ 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29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500,00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более </w:t>
            </w:r>
          </w:p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94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20.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61.20.30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по передаче данных по бе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 xml:space="preserve">проводным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телекоммун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кацион-ным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сетям.             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39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0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6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услуга связи для планше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ных компь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1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53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21.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61.20.42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Услуги по широкоп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лосному до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тупу к и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формационно-коммуник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ционной сети "Интернет" по беспрово</w:t>
            </w:r>
            <w:r w:rsidRPr="005910AE">
              <w:rPr>
                <w:b w:val="0"/>
                <w:sz w:val="17"/>
                <w:szCs w:val="17"/>
              </w:rPr>
              <w:t>д</w:t>
            </w:r>
            <w:r w:rsidRPr="005910AE">
              <w:rPr>
                <w:b w:val="0"/>
                <w:sz w:val="17"/>
                <w:szCs w:val="17"/>
              </w:rPr>
              <w:t>ным сетям.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                                                 Пояснения по требуемой услуге: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4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услуга связи для ноутбуков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2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84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услуга связи для планше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ных компь</w:t>
            </w:r>
            <w:r w:rsidRPr="005910AE">
              <w:rPr>
                <w:b w:val="0"/>
                <w:sz w:val="17"/>
                <w:szCs w:val="17"/>
              </w:rPr>
              <w:t>ю</w:t>
            </w:r>
            <w:r w:rsidRPr="005910AE">
              <w:rPr>
                <w:b w:val="0"/>
                <w:sz w:val="17"/>
                <w:szCs w:val="17"/>
              </w:rPr>
              <w:t>теров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3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26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22.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77.11.10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Услуги по аренде и лизингу легк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вых автом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билей и ле</w:t>
            </w:r>
            <w:r w:rsidRPr="005910AE">
              <w:rPr>
                <w:b w:val="0"/>
                <w:sz w:val="17"/>
                <w:szCs w:val="17"/>
              </w:rPr>
              <w:t>г</w:t>
            </w:r>
            <w:r w:rsidRPr="005910AE">
              <w:rPr>
                <w:b w:val="0"/>
                <w:sz w:val="17"/>
                <w:szCs w:val="17"/>
              </w:rPr>
              <w:t>ких (не более 3,5 т) авт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транспортных средств без водителя.                                                                  Пояснения по требуемой услуге: услуга по аренде и лизингу легковых авт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 xml:space="preserve">мобилей без водителя;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4" w:history="1">
              <w:r w:rsidRPr="005910AE">
                <w:rPr>
                  <w:b w:val="0"/>
                  <w:sz w:val="17"/>
                  <w:szCs w:val="17"/>
                  <w:u w:val="single"/>
                </w:rPr>
                <w:t>251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лош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 автомобиля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11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коробки передач автомобиля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67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 автом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биля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1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услуга по аренде и л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зингу легких (до 3,5 т) автотранспор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ных средств без водителя;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мощность двигателя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1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тип коробки передач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комплект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5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95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23.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58.29.13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Обеспечение программное для админ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 xml:space="preserve">стрирования баз данных на электронном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носителе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.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системы управления базами да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6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стоимость годового владения програм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>ным обе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печением (включая договоры технической поддержки, обслужив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ния, се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висные договоры) из расчета на одного пользоват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ля в течение всего срока службы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311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7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общая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су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>ма выплат по лиценз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онным и иным дог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ворам (н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зависимо от вида договора), о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числений в пользу ин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странных юридич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ских и ф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зических лиц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8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не закупается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68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24.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58.29.21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Приложения общие для повышения эффективн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сти бизнеса и приложения для домашн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го пользов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 xml:space="preserve">ния, отдельно реализуемые.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офисные пр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совмест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мость с системами межведо</w:t>
            </w:r>
            <w:r w:rsidRPr="005910AE">
              <w:rPr>
                <w:b w:val="0"/>
                <w:sz w:val="17"/>
                <w:szCs w:val="17"/>
              </w:rPr>
              <w:t>м</w:t>
            </w:r>
            <w:r w:rsidRPr="005910AE">
              <w:rPr>
                <w:b w:val="0"/>
                <w:sz w:val="17"/>
                <w:szCs w:val="17"/>
              </w:rPr>
              <w:t>ственного электронн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го докуме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тооборота (МЭДО) (да/нет)</w:t>
            </w:r>
          </w:p>
        </w:tc>
        <w:tc>
          <w:tcPr>
            <w:tcW w:w="73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171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поддерж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ваемые типы данных, те</w:t>
            </w:r>
            <w:r w:rsidRPr="005910AE">
              <w:rPr>
                <w:b w:val="0"/>
                <w:sz w:val="17"/>
                <w:szCs w:val="17"/>
              </w:rPr>
              <w:t>к</w:t>
            </w:r>
            <w:r w:rsidRPr="005910AE">
              <w:rPr>
                <w:b w:val="0"/>
                <w:sz w:val="17"/>
                <w:szCs w:val="17"/>
              </w:rPr>
              <w:t>стовые и графические возможн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сти прил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жения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40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соответс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вие Фед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ральному закону "О персонал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ных данных" пр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 xml:space="preserve">ложений, содержащих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персонал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ные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данные (да/нет)</w:t>
            </w:r>
          </w:p>
        </w:tc>
        <w:tc>
          <w:tcPr>
            <w:tcW w:w="737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39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не закупается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5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25.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58.29.31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Обеспечение программное системное для загрузки.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средства обеспечения информац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онной без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использов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ние росси</w:t>
            </w:r>
            <w:r w:rsidRPr="005910AE">
              <w:rPr>
                <w:b w:val="0"/>
                <w:sz w:val="17"/>
                <w:szCs w:val="17"/>
              </w:rPr>
              <w:t>й</w:t>
            </w:r>
            <w:r w:rsidRPr="005910AE">
              <w:rPr>
                <w:b w:val="0"/>
                <w:sz w:val="17"/>
                <w:szCs w:val="17"/>
              </w:rPr>
              <w:t xml:space="preserve">ских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кри</w:t>
            </w:r>
            <w:r w:rsidRPr="005910AE">
              <w:rPr>
                <w:b w:val="0"/>
                <w:sz w:val="17"/>
                <w:szCs w:val="17"/>
              </w:rPr>
              <w:t>п</w:t>
            </w:r>
            <w:r w:rsidRPr="005910AE">
              <w:rPr>
                <w:b w:val="0"/>
                <w:sz w:val="17"/>
                <w:szCs w:val="17"/>
              </w:rPr>
              <w:t>тоалгори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>мов</w:t>
            </w:r>
            <w:proofErr w:type="spellEnd"/>
            <w:r w:rsidRPr="005910AE">
              <w:rPr>
                <w:b w:val="0"/>
                <w:sz w:val="17"/>
                <w:szCs w:val="17"/>
              </w:rPr>
              <w:t xml:space="preserve"> при использов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нии крипт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графической защ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ты инфо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мации в составе средств обеспечения информац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онной без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пасности систем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182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доступность на русском языке и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терфейса конфигур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рования средства информац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онной без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пасности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5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40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предельная цена за одну лицензия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3 100,00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3492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26.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58.29.32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Обеспечение программное прикладное для загрузки. Пояснения по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требуемой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продукции: системы управления процессами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поддержка и формир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вание рег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стров учета, содержащих функции по ведению бухгалте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ской док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ментации, которые соответс</w:t>
            </w:r>
            <w:r w:rsidRPr="005910AE">
              <w:rPr>
                <w:b w:val="0"/>
                <w:sz w:val="17"/>
                <w:szCs w:val="17"/>
              </w:rPr>
              <w:t>т</w:t>
            </w:r>
            <w:r w:rsidRPr="005910AE">
              <w:rPr>
                <w:b w:val="0"/>
                <w:sz w:val="17"/>
                <w:szCs w:val="17"/>
              </w:rPr>
              <w:t xml:space="preserve">вуют </w:t>
            </w:r>
            <w:proofErr w:type="gramStart"/>
            <w:r w:rsidRPr="005910AE">
              <w:rPr>
                <w:b w:val="0"/>
                <w:sz w:val="17"/>
                <w:szCs w:val="17"/>
              </w:rPr>
              <w:t>ро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сийским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стандартам систем бу</w:t>
            </w:r>
            <w:r w:rsidRPr="005910AE">
              <w:rPr>
                <w:b w:val="0"/>
                <w:sz w:val="17"/>
                <w:szCs w:val="17"/>
              </w:rPr>
              <w:t>х</w:t>
            </w:r>
            <w:r w:rsidRPr="005910AE">
              <w:rPr>
                <w:b w:val="0"/>
                <w:sz w:val="17"/>
                <w:szCs w:val="17"/>
              </w:rPr>
              <w:t>галтерского учета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110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41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предельная цена за одно рабочее место (новая лице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зия)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15 000,0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  <w:tr w:rsidR="005910AE" w:rsidRPr="005910AE" w:rsidTr="005910AE">
        <w:trPr>
          <w:trHeight w:val="218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27.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61.90.10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Услуги </w:t>
            </w:r>
            <w:proofErr w:type="spellStart"/>
            <w:proofErr w:type="gramStart"/>
            <w:r w:rsidRPr="005910AE">
              <w:rPr>
                <w:b w:val="0"/>
                <w:sz w:val="17"/>
                <w:szCs w:val="17"/>
              </w:rPr>
              <w:t>телекоммуник</w:t>
            </w:r>
            <w:r w:rsidRPr="005910AE">
              <w:rPr>
                <w:b w:val="0"/>
                <w:sz w:val="17"/>
                <w:szCs w:val="17"/>
              </w:rPr>
              <w:t>а</w:t>
            </w:r>
            <w:r w:rsidRPr="005910AE">
              <w:rPr>
                <w:b w:val="0"/>
                <w:sz w:val="17"/>
                <w:szCs w:val="17"/>
              </w:rPr>
              <w:t>цион-ные</w:t>
            </w:r>
            <w:proofErr w:type="spellEnd"/>
            <w:proofErr w:type="gramEnd"/>
            <w:r w:rsidRPr="005910AE">
              <w:rPr>
                <w:b w:val="0"/>
                <w:sz w:val="17"/>
                <w:szCs w:val="17"/>
              </w:rPr>
              <w:t xml:space="preserve"> прочие. Поя</w:t>
            </w:r>
            <w:r w:rsidRPr="005910AE">
              <w:rPr>
                <w:b w:val="0"/>
                <w:sz w:val="17"/>
                <w:szCs w:val="17"/>
              </w:rPr>
              <w:t>с</w:t>
            </w:r>
            <w:r w:rsidRPr="005910AE">
              <w:rPr>
                <w:b w:val="0"/>
                <w:sz w:val="17"/>
                <w:szCs w:val="17"/>
              </w:rPr>
              <w:t>нения по тр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буемым усл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гам: оказание услуг по пр</w:t>
            </w:r>
            <w:r w:rsidRPr="005910AE">
              <w:rPr>
                <w:b w:val="0"/>
                <w:sz w:val="17"/>
                <w:szCs w:val="17"/>
              </w:rPr>
              <w:t>е</w:t>
            </w:r>
            <w:r w:rsidRPr="005910AE">
              <w:rPr>
                <w:b w:val="0"/>
                <w:sz w:val="17"/>
                <w:szCs w:val="17"/>
              </w:rPr>
              <w:t>доставлению высокоскор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стного дост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па в инфо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мационно-телекоммун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кационную сеть "Инте</w:t>
            </w:r>
            <w:r w:rsidRPr="005910AE">
              <w:rPr>
                <w:b w:val="0"/>
                <w:sz w:val="17"/>
                <w:szCs w:val="17"/>
              </w:rPr>
              <w:t>р</w:t>
            </w:r>
            <w:r w:rsidRPr="005910AE">
              <w:rPr>
                <w:b w:val="0"/>
                <w:sz w:val="17"/>
                <w:szCs w:val="17"/>
              </w:rPr>
              <w:t>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максимал</w:t>
            </w:r>
            <w:r w:rsidRPr="005910AE">
              <w:rPr>
                <w:b w:val="0"/>
                <w:sz w:val="17"/>
                <w:szCs w:val="17"/>
              </w:rPr>
              <w:t>ь</w:t>
            </w:r>
            <w:r w:rsidRPr="005910AE">
              <w:rPr>
                <w:b w:val="0"/>
                <w:sz w:val="17"/>
                <w:szCs w:val="17"/>
              </w:rPr>
              <w:t>ная скорость с</w:t>
            </w:r>
            <w:r w:rsidRPr="005910AE">
              <w:rPr>
                <w:b w:val="0"/>
                <w:sz w:val="17"/>
                <w:szCs w:val="17"/>
              </w:rPr>
              <w:t>о</w:t>
            </w:r>
            <w:r w:rsidRPr="005910AE">
              <w:rPr>
                <w:b w:val="0"/>
                <w:sz w:val="17"/>
                <w:szCs w:val="17"/>
              </w:rPr>
              <w:t>единения в информац</w:t>
            </w:r>
            <w:r w:rsidRPr="005910AE">
              <w:rPr>
                <w:b w:val="0"/>
                <w:sz w:val="17"/>
                <w:szCs w:val="17"/>
              </w:rPr>
              <w:t>и</w:t>
            </w:r>
            <w:r w:rsidRPr="005910AE">
              <w:rPr>
                <w:b w:val="0"/>
                <w:sz w:val="17"/>
                <w:szCs w:val="17"/>
              </w:rPr>
              <w:t>онно-телекомм</w:t>
            </w:r>
            <w:r w:rsidRPr="005910AE">
              <w:rPr>
                <w:b w:val="0"/>
                <w:sz w:val="17"/>
                <w:szCs w:val="17"/>
              </w:rPr>
              <w:t>у</w:t>
            </w:r>
            <w:r w:rsidRPr="005910AE">
              <w:rPr>
                <w:b w:val="0"/>
                <w:sz w:val="17"/>
                <w:szCs w:val="17"/>
              </w:rPr>
              <w:t>никацио</w:t>
            </w:r>
            <w:r w:rsidRPr="005910AE">
              <w:rPr>
                <w:b w:val="0"/>
                <w:sz w:val="17"/>
                <w:szCs w:val="17"/>
              </w:rPr>
              <w:t>н</w:t>
            </w:r>
            <w:r w:rsidRPr="005910AE">
              <w:rPr>
                <w:b w:val="0"/>
                <w:sz w:val="17"/>
                <w:szCs w:val="17"/>
              </w:rPr>
              <w:t>ной сети "Интернет".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 xml:space="preserve">1000 </w:t>
            </w:r>
            <w:proofErr w:type="spellStart"/>
            <w:r w:rsidRPr="005910AE">
              <w:rPr>
                <w:b w:val="0"/>
                <w:sz w:val="17"/>
                <w:szCs w:val="17"/>
              </w:rPr>
              <w:t>мбит</w:t>
            </w:r>
            <w:proofErr w:type="spellEnd"/>
            <w:r w:rsidRPr="005910AE">
              <w:rPr>
                <w:b w:val="0"/>
                <w:sz w:val="17"/>
                <w:szCs w:val="17"/>
              </w:rPr>
              <w:t>/с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</w:tr>
      <w:tr w:rsidR="005910AE" w:rsidRPr="005910AE" w:rsidTr="005910AE">
        <w:trPr>
          <w:trHeight w:val="9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  <w:u w:val="single"/>
              </w:rPr>
            </w:pPr>
            <w:hyperlink r:id="rId42" w:history="1">
              <w:r w:rsidRPr="005910AE">
                <w:rPr>
                  <w:b w:val="0"/>
                  <w:sz w:val="17"/>
                  <w:szCs w:val="17"/>
                  <w:u w:val="single"/>
                </w:rPr>
                <w:t>383</w:t>
              </w:r>
            </w:hyperlink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  <w:proofErr w:type="gramStart"/>
            <w:r w:rsidRPr="005910AE">
              <w:rPr>
                <w:b w:val="0"/>
                <w:sz w:val="17"/>
                <w:szCs w:val="17"/>
              </w:rPr>
              <w:t>предельная</w:t>
            </w:r>
            <w:proofErr w:type="gramEnd"/>
            <w:r w:rsidRPr="005910AE">
              <w:rPr>
                <w:b w:val="0"/>
                <w:sz w:val="17"/>
                <w:szCs w:val="17"/>
              </w:rPr>
              <w:t xml:space="preserve"> цена на учреждение в год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не более 187 300,00 на учреждение в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0AE" w:rsidRPr="005910AE" w:rsidRDefault="005910AE" w:rsidP="005910AE">
            <w:pPr>
              <w:jc w:val="center"/>
              <w:rPr>
                <w:b w:val="0"/>
                <w:sz w:val="17"/>
                <w:szCs w:val="17"/>
              </w:rPr>
            </w:pPr>
            <w:r w:rsidRPr="005910AE">
              <w:rPr>
                <w:b w:val="0"/>
                <w:sz w:val="17"/>
                <w:szCs w:val="17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AE" w:rsidRPr="005910AE" w:rsidRDefault="005910AE" w:rsidP="005910AE">
            <w:pPr>
              <w:rPr>
                <w:b w:val="0"/>
                <w:sz w:val="17"/>
                <w:szCs w:val="17"/>
              </w:rPr>
            </w:pPr>
          </w:p>
        </w:tc>
      </w:tr>
    </w:tbl>
    <w:p w:rsidR="005910AE" w:rsidRPr="005910AE" w:rsidRDefault="005910AE" w:rsidP="005910AE">
      <w:pPr>
        <w:pStyle w:val="ConsPlusNormal"/>
        <w:ind w:left="567" w:right="424"/>
        <w:rPr>
          <w:rFonts w:ascii="Times New Roman" w:hAnsi="Times New Roman" w:cs="Times New Roman"/>
          <w:sz w:val="18"/>
          <w:szCs w:val="18"/>
        </w:rPr>
      </w:pPr>
      <w:r w:rsidRPr="00867AB0">
        <w:rPr>
          <w:rFonts w:ascii="Times New Roman" w:hAnsi="Times New Roman" w:cs="Times New Roman"/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</w:t>
      </w:r>
      <w:r w:rsidRPr="00867AB0">
        <w:rPr>
          <w:rFonts w:ascii="Times New Roman" w:hAnsi="Times New Roman" w:cs="Times New Roman"/>
          <w:sz w:val="18"/>
          <w:szCs w:val="18"/>
        </w:rPr>
        <w:t>а</w:t>
      </w:r>
      <w:r w:rsidRPr="00867AB0">
        <w:rPr>
          <w:rFonts w:ascii="Times New Roman" w:hAnsi="Times New Roman" w:cs="Times New Roman"/>
          <w:sz w:val="18"/>
          <w:szCs w:val="18"/>
        </w:rPr>
        <w:t xml:space="preserve">ния к их потребительским свойствам (в том числе качеству) и иным характеристикам (в том числе </w:t>
      </w:r>
      <w:proofErr w:type="gramStart"/>
      <w:r w:rsidRPr="00867AB0">
        <w:rPr>
          <w:rFonts w:ascii="Times New Roman" w:hAnsi="Times New Roman" w:cs="Times New Roman"/>
          <w:sz w:val="18"/>
          <w:szCs w:val="18"/>
        </w:rPr>
        <w:t>предельные</w:t>
      </w:r>
      <w:proofErr w:type="gramEnd"/>
      <w:r w:rsidRPr="00867AB0">
        <w:rPr>
          <w:rFonts w:ascii="Times New Roman" w:hAnsi="Times New Roman" w:cs="Times New Roman"/>
          <w:sz w:val="18"/>
          <w:szCs w:val="18"/>
        </w:rPr>
        <w:t xml:space="preserve"> цены товаров, работ, услуг).</w:t>
      </w:r>
    </w:p>
    <w:sectPr w:rsidR="005910AE" w:rsidRPr="005910AE" w:rsidSect="005910AE">
      <w:pgSz w:w="16838" w:h="11906" w:orient="landscape"/>
      <w:pgMar w:top="1134" w:right="395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3E" w:rsidRDefault="006F1B3E" w:rsidP="006F1B3E">
      <w:r>
        <w:separator/>
      </w:r>
    </w:p>
  </w:endnote>
  <w:endnote w:type="continuationSeparator" w:id="1">
    <w:p w:rsidR="006F1B3E" w:rsidRDefault="006F1B3E" w:rsidP="006F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3E" w:rsidRDefault="006F1B3E" w:rsidP="006F1B3E">
      <w:r>
        <w:separator/>
      </w:r>
    </w:p>
  </w:footnote>
  <w:footnote w:type="continuationSeparator" w:id="1">
    <w:p w:rsidR="006F1B3E" w:rsidRDefault="006F1B3E" w:rsidP="006F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3E" w:rsidRPr="006F1B3E" w:rsidRDefault="006F1B3E" w:rsidP="006F1B3E">
    <w:pPr>
      <w:pStyle w:val="af0"/>
      <w:jc w:val="center"/>
      <w:rPr>
        <w:rFonts w:ascii="Times New Roman" w:hAnsi="Times New Roman" w:cs="Times New Roman"/>
        <w:sz w:val="24"/>
      </w:rPr>
    </w:pPr>
    <w:r w:rsidRPr="006F1B3E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C0024"/>
    <w:multiLevelType w:val="multilevel"/>
    <w:tmpl w:val="FEB6238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7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6C"/>
    <w:rsid w:val="0000326C"/>
    <w:rsid w:val="00183715"/>
    <w:rsid w:val="001F67DF"/>
    <w:rsid w:val="00252A40"/>
    <w:rsid w:val="00366F2A"/>
    <w:rsid w:val="0038660B"/>
    <w:rsid w:val="003C2F20"/>
    <w:rsid w:val="004A445B"/>
    <w:rsid w:val="00564F55"/>
    <w:rsid w:val="005910AE"/>
    <w:rsid w:val="006B3182"/>
    <w:rsid w:val="006D405C"/>
    <w:rsid w:val="006F1B3E"/>
    <w:rsid w:val="00723289"/>
    <w:rsid w:val="00742FFB"/>
    <w:rsid w:val="0078117D"/>
    <w:rsid w:val="007C4EB4"/>
    <w:rsid w:val="008119D8"/>
    <w:rsid w:val="008D3C5B"/>
    <w:rsid w:val="00986280"/>
    <w:rsid w:val="00A21AC1"/>
    <w:rsid w:val="00A95425"/>
    <w:rsid w:val="00B4262F"/>
    <w:rsid w:val="00C11006"/>
    <w:rsid w:val="00F35C8F"/>
    <w:rsid w:val="00FD2A3D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9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styleId="a5">
    <w:name w:val="Normal (Web)"/>
    <w:basedOn w:val="a"/>
    <w:rsid w:val="008119D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6">
    <w:name w:val="annotation text"/>
    <w:basedOn w:val="a"/>
    <w:link w:val="a7"/>
    <w:uiPriority w:val="99"/>
    <w:unhideWhenUsed/>
    <w:rsid w:val="008119D8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 w:val="0"/>
      <w:bCs w:val="0"/>
    </w:rPr>
  </w:style>
  <w:style w:type="character" w:customStyle="1" w:styleId="a7">
    <w:name w:val="Текст примечания Знак"/>
    <w:basedOn w:val="a0"/>
    <w:link w:val="a6"/>
    <w:uiPriority w:val="99"/>
    <w:rsid w:val="008119D8"/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8119D8"/>
    <w:rPr>
      <w:b/>
      <w:bCs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8119D8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119D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119D8"/>
    <w:pPr>
      <w:widowControl/>
      <w:autoSpaceDE/>
      <w:autoSpaceDN/>
      <w:adjustRightInd/>
    </w:pPr>
    <w:rPr>
      <w:rFonts w:ascii="Tahoma" w:eastAsiaTheme="minorEastAsia" w:hAnsi="Tahoma" w:cs="Tahoma"/>
      <w:b w:val="0"/>
      <w:bCs w:val="0"/>
      <w:sz w:val="16"/>
      <w:szCs w:val="16"/>
    </w:rPr>
  </w:style>
  <w:style w:type="character" w:styleId="ac">
    <w:name w:val="Hyperlink"/>
    <w:basedOn w:val="a0"/>
    <w:uiPriority w:val="99"/>
    <w:unhideWhenUsed/>
    <w:rsid w:val="008119D8"/>
    <w:rPr>
      <w:color w:val="0000FF" w:themeColor="hyperlink"/>
      <w:u w:val="single"/>
    </w:rPr>
  </w:style>
  <w:style w:type="paragraph" w:customStyle="1" w:styleId="ConsNormal">
    <w:name w:val="ConsNormal"/>
    <w:rsid w:val="008119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aliases w:val="Список 1,Body Text Char"/>
    <w:basedOn w:val="a"/>
    <w:link w:val="ae"/>
    <w:rsid w:val="008119D8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e">
    <w:name w:val="Основной текст Знак"/>
    <w:aliases w:val="Список 1 Знак,Body Text Char Знак"/>
    <w:basedOn w:val="a0"/>
    <w:link w:val="ad"/>
    <w:rsid w:val="00811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8119D8"/>
    <w:rPr>
      <w:rFonts w:eastAsiaTheme="minorEastAsia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811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119D8"/>
    <w:rPr>
      <w:rFonts w:eastAsiaTheme="minorEastAsia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8119D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customStyle="1" w:styleId="parametervalue">
    <w:name w:val="parametervalue"/>
    <w:basedOn w:val="a"/>
    <w:rsid w:val="008119D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9D308E9361F72D4598AF4E6F4321AC6540B3DE6E600A626EEEE39EFm835L" TargetMode="External"/><Relationship Id="rId13" Type="http://schemas.openxmlformats.org/officeDocument/2006/relationships/hyperlink" Target="consultantplus://offline/ref=5E29D308E9361F72D4598AF4E6F4321AC6540B3DE6E600A626EEEE39EF859A896E5E3A9932B69CBEm332L" TargetMode="External"/><Relationship Id="rId18" Type="http://schemas.openxmlformats.org/officeDocument/2006/relationships/hyperlink" Target="consultantplus://offline/ref=5E29D308E9361F72D4598AF4E6F4321AC656053BE7E200A626EEEE39EF859A896E5E3A9933BF9CB2m332L" TargetMode="External"/><Relationship Id="rId26" Type="http://schemas.openxmlformats.org/officeDocument/2006/relationships/hyperlink" Target="consultantplus://offline/ref=5E29D308E9361F72D4598AF4E6F4321AC656053BE7E200A626EEEE39EF859A896E5E3A9933BF9CB2m332L" TargetMode="External"/><Relationship Id="rId39" Type="http://schemas.openxmlformats.org/officeDocument/2006/relationships/hyperlink" Target="consultantplus://offline/ref=5E29D308E9361F72D4598AF4E6F4321AC656053BE7E200A626EEEE39EF859A896E5E3A9933BF9CB2m33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25E529947E2C0C3AEC2B25E521BA7E6A88CB80430CDCAn430L" TargetMode="External"/><Relationship Id="rId42" Type="http://schemas.openxmlformats.org/officeDocument/2006/relationships/hyperlink" Target="consultantplus://offline/ref=5E29D308E9361F72D4598AF4E6F4321AC656053BE7E200A626EEEE39EF859A896E5E3A9933BF9CB2m332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E29D308E9361F72D4598AF4E6F4321AC6540B3DE6E600A626EEEE39EF859A896E5E3A9932B69CBEm332L" TargetMode="External"/><Relationship Id="rId17" Type="http://schemas.openxmlformats.org/officeDocument/2006/relationships/hyperlink" Target="consultantplus://offline/ref=5E29D308E9361F72D4598AF4E6F4321AC656053BE7E200A626EEEE39EF859A896E5E3A9933BF9CB2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5E29D308E9361F72D4598AF4E6F4321AC656053BE7E200A626EEEE39EF859A896E5E3A9933BF9CB2m33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9D308E9361F72D4598AF4E6F4321AC656053BE7E200A626EEEE39EF859A896E5E3A9933BF9CB2m332L" TargetMode="External"/><Relationship Id="rId20" Type="http://schemas.openxmlformats.org/officeDocument/2006/relationships/hyperlink" Target="consultantplus://offline/ref=5E29D308E9361F72D4598AF4E6F4321AC656053BE7E200A626EEEE39EF859A896E5E3A9933BF9CB2m332L" TargetMode="External"/><Relationship Id="rId29" Type="http://schemas.openxmlformats.org/officeDocument/2006/relationships/hyperlink" Target="consultantplus://offline/ref=5E29D308E9361F72D4598AF4E6F4321AC656053BE7E200A626EEEE39EF859A896E5E3A9933BF9CB2m332L" TargetMode="External"/><Relationship Id="rId41" Type="http://schemas.openxmlformats.org/officeDocument/2006/relationships/hyperlink" Target="consultantplus://offline/ref=5E29D308E9361F72D4598AF4E6F4321AC656053BE7E200A626EEEE39EF859A896E5E3A9933BF9CB2m332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29D308E9361F72D4598AF4E6F4321AC6540B3DE6E600A626EEEE39EF859A896E5E3A9932B69CB9m338L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2m332L" TargetMode="External"/><Relationship Id="rId37" Type="http://schemas.openxmlformats.org/officeDocument/2006/relationships/hyperlink" Target="consultantplus://offline/ref=5E29D308E9361F72D4598AF4E6F4321AC656053BE7E200A626EEEE39EF859A896E5E3A9933BF9CB2m332L" TargetMode="External"/><Relationship Id="rId40" Type="http://schemas.openxmlformats.org/officeDocument/2006/relationships/hyperlink" Target="consultantplus://offline/ref=5E29D308E9361F72D4598AF4E6F4321AC656053BE7E200A626EEEE39EF859A896E5E3A9933BF9CB2m33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29D308E9361F72D4598AF4E6F4321AC656053BE7E200A626EEEE39EF859A896E5E3A9933BF9CB2m332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5E29D308E9361F72D4598AF4E6F4321AC656053BE7E200A626EEEE39EF859A896E5E3A9933BF9CB2m332L" TargetMode="External"/><Relationship Id="rId10" Type="http://schemas.openxmlformats.org/officeDocument/2006/relationships/hyperlink" Target="consultantplus://offline/ref=5E29D308E9361F72D4598AF4E6F4321AC6540B3DE6E600A626EEEE39EF859A896E5E3A9932B69CBBm338L" TargetMode="External"/><Relationship Id="rId19" Type="http://schemas.openxmlformats.org/officeDocument/2006/relationships/hyperlink" Target="consultantplus://offline/ref=5E29D308E9361F72D4598AF4E6F4321AC656053BE7E200A626EEEE39EF859A896E5E3A9933BF9CB2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E4147B21B71289196AF9F86664A31E59656B8AD84FFB4930246334Al6c0H" TargetMode="External"/><Relationship Id="rId14" Type="http://schemas.openxmlformats.org/officeDocument/2006/relationships/hyperlink" Target="consultantplus://offline/ref=5E29D308E9361F72D4598AF4E6F4321AC6540B3DE6E600A626EEEE39EF859A896E5E3A9932B69CBEm332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5E29D308E9361F72D4598AF4E6F4321AC656053BE7E200A626EEEE39EF859A896E5E3A9933BF9CB2m33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5058</Words>
  <Characters>28834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sozonov_is</dc:creator>
  <cp:lastModifiedBy>sozonov_is</cp:lastModifiedBy>
  <cp:revision>9</cp:revision>
  <cp:lastPrinted>2020-10-07T12:52:00Z</cp:lastPrinted>
  <dcterms:created xsi:type="dcterms:W3CDTF">2020-10-06T09:03:00Z</dcterms:created>
  <dcterms:modified xsi:type="dcterms:W3CDTF">2022-08-31T08:20:00Z</dcterms:modified>
</cp:coreProperties>
</file>